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4396"/>
        <w:gridCol w:w="1717"/>
        <w:gridCol w:w="3526"/>
      </w:tblGrid>
      <w:tr w:rsidR="008E559A" w:rsidRPr="0021620B" w:rsidTr="00B22355">
        <w:trPr>
          <w:jc w:val="center"/>
        </w:trPr>
        <w:tc>
          <w:tcPr>
            <w:tcW w:w="4396" w:type="dxa"/>
            <w:tcMar>
              <w:left w:w="0" w:type="dxa"/>
              <w:right w:w="0" w:type="dxa"/>
            </w:tcMar>
          </w:tcPr>
          <w:p w:rsidR="008E559A" w:rsidRPr="0021620B" w:rsidRDefault="00463A46" w:rsidP="00A058DB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0E6BC918" wp14:editId="580E491A">
                  <wp:extent cx="682753" cy="661417"/>
                  <wp:effectExtent l="19050" t="0" r="3047" b="0"/>
                  <wp:docPr id="5" name="Picture 4" descr="cy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3" cy="66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  <w:tcMar>
              <w:left w:w="0" w:type="dxa"/>
              <w:right w:w="0" w:type="dxa"/>
            </w:tcMar>
            <w:vAlign w:val="center"/>
          </w:tcPr>
          <w:p w:rsidR="008E559A" w:rsidRPr="0021620B" w:rsidRDefault="008E559A" w:rsidP="00A058DB">
            <w:pPr>
              <w:jc w:val="center"/>
              <w:rPr>
                <w:rFonts w:ascii="Tahoma" w:hAnsi="Tahoma" w:cs="Tahoma"/>
                <w:lang w:val="el-GR"/>
              </w:rPr>
            </w:pPr>
          </w:p>
        </w:tc>
        <w:tc>
          <w:tcPr>
            <w:tcW w:w="3526" w:type="dxa"/>
            <w:tcMar>
              <w:left w:w="0" w:type="dxa"/>
              <w:right w:w="0" w:type="dxa"/>
            </w:tcMar>
            <w:vAlign w:val="center"/>
          </w:tcPr>
          <w:p w:rsidR="008E559A" w:rsidRPr="0021620B" w:rsidRDefault="00463A46" w:rsidP="00EE6C23">
            <w:pPr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noProof/>
                <w:lang w:val="el-GR" w:eastAsia="el-GR"/>
              </w:rPr>
              <w:drawing>
                <wp:inline distT="0" distB="0" distL="0" distR="0" wp14:anchorId="37174ACE" wp14:editId="139D8AF1">
                  <wp:extent cx="877826" cy="813818"/>
                  <wp:effectExtent l="19050" t="0" r="0" b="0"/>
                  <wp:docPr id="4" name="Picture 3" descr="enviLogoG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viLogoG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6" cy="813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49FE">
              <w:rPr>
                <w:rFonts w:ascii="Tahoma" w:hAnsi="Tahoma" w:cs="Tahoma"/>
                <w:lang w:val="en-US"/>
              </w:rPr>
              <w:t xml:space="preserve">  </w:t>
            </w:r>
            <w:r w:rsidR="001B4B75">
              <w:rPr>
                <w:rFonts w:ascii="Tahoma" w:hAnsi="Tahoma" w:cs="Tahoma"/>
                <w:noProof/>
                <w:lang w:val="el-GR" w:eastAsia="el-GR"/>
              </w:rPr>
              <w:drawing>
                <wp:inline distT="0" distB="0" distL="0" distR="0" wp14:anchorId="1DE80BAE" wp14:editId="6A14DAAA">
                  <wp:extent cx="451105" cy="813818"/>
                  <wp:effectExtent l="0" t="0" r="635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eEma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5" cy="813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59A" w:rsidRPr="0021620B" w:rsidTr="00B22355">
        <w:trPr>
          <w:jc w:val="center"/>
        </w:trPr>
        <w:tc>
          <w:tcPr>
            <w:tcW w:w="4396" w:type="dxa"/>
            <w:tcMar>
              <w:left w:w="0" w:type="dxa"/>
              <w:right w:w="0" w:type="dxa"/>
            </w:tcMar>
          </w:tcPr>
          <w:p w:rsidR="008E559A" w:rsidRPr="00597392" w:rsidRDefault="008E559A" w:rsidP="00A058DB">
            <w:pPr>
              <w:jc w:val="center"/>
              <w:rPr>
                <w:rFonts w:cs="Arial"/>
                <w:sz w:val="16"/>
                <w:szCs w:val="16"/>
                <w:lang w:val="el-GR"/>
              </w:rPr>
            </w:pPr>
            <w:r w:rsidRPr="00597392">
              <w:rPr>
                <w:rFonts w:cs="Arial"/>
                <w:sz w:val="16"/>
                <w:szCs w:val="16"/>
                <w:lang w:val="el-GR"/>
              </w:rPr>
              <w:t>ΚΥΠΡΙΑΚΗ ΔΗΜΟΚΡΑΤΙΑ</w:t>
            </w:r>
          </w:p>
          <w:p w:rsidR="008E559A" w:rsidRPr="00597392" w:rsidRDefault="008E559A" w:rsidP="00A058DB">
            <w:pPr>
              <w:jc w:val="center"/>
              <w:rPr>
                <w:rFonts w:cs="Arial"/>
                <w:sz w:val="16"/>
                <w:szCs w:val="16"/>
                <w:lang w:val="el-GR"/>
              </w:rPr>
            </w:pPr>
          </w:p>
          <w:p w:rsidR="008E559A" w:rsidRPr="00597392" w:rsidRDefault="008E559A" w:rsidP="00A058DB">
            <w:pPr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597392">
              <w:rPr>
                <w:rFonts w:cs="Arial"/>
                <w:b/>
                <w:sz w:val="18"/>
                <w:szCs w:val="18"/>
                <w:lang w:val="el-GR"/>
              </w:rPr>
              <w:t xml:space="preserve">ΥΠΟΥΡΓΕΙΟ ΓΕΩΡΓΙΑΣ, </w:t>
            </w:r>
            <w:r w:rsidR="00B22355" w:rsidRPr="00597392">
              <w:rPr>
                <w:rFonts w:cs="Arial"/>
                <w:b/>
                <w:sz w:val="18"/>
                <w:szCs w:val="18"/>
                <w:lang w:val="el-GR"/>
              </w:rPr>
              <w:t>ΑΓΡΟΤΙΚΗΣ ΑΝΑΠΤΥΞΗΣ</w:t>
            </w:r>
          </w:p>
          <w:p w:rsidR="008E559A" w:rsidRPr="00597392" w:rsidRDefault="008E559A" w:rsidP="00A058DB">
            <w:pPr>
              <w:jc w:val="center"/>
              <w:rPr>
                <w:rFonts w:cs="Arial"/>
                <w:sz w:val="22"/>
                <w:szCs w:val="22"/>
                <w:lang w:val="el-GR"/>
              </w:rPr>
            </w:pPr>
            <w:r w:rsidRPr="00597392">
              <w:rPr>
                <w:rFonts w:cs="Arial"/>
                <w:b/>
                <w:sz w:val="18"/>
                <w:szCs w:val="18"/>
                <w:lang w:val="el-GR"/>
              </w:rPr>
              <w:t>ΚΑΙ ΠΕΡΙΒΑΛΛΟΝΤΟΣ</w:t>
            </w:r>
          </w:p>
        </w:tc>
        <w:tc>
          <w:tcPr>
            <w:tcW w:w="1717" w:type="dxa"/>
            <w:tcMar>
              <w:left w:w="0" w:type="dxa"/>
              <w:right w:w="0" w:type="dxa"/>
            </w:tcMar>
          </w:tcPr>
          <w:p w:rsidR="008E559A" w:rsidRPr="00597392" w:rsidRDefault="008E559A" w:rsidP="00A058DB">
            <w:pPr>
              <w:jc w:val="center"/>
              <w:rPr>
                <w:rFonts w:cs="Arial"/>
                <w:lang w:val="el-GR"/>
              </w:rPr>
            </w:pPr>
          </w:p>
        </w:tc>
        <w:tc>
          <w:tcPr>
            <w:tcW w:w="3526" w:type="dxa"/>
            <w:tcMar>
              <w:left w:w="0" w:type="dxa"/>
              <w:right w:w="0" w:type="dxa"/>
            </w:tcMar>
          </w:tcPr>
          <w:p w:rsidR="008E559A" w:rsidRDefault="008E559A" w:rsidP="00A058DB">
            <w:pPr>
              <w:jc w:val="center"/>
              <w:rPr>
                <w:rFonts w:cs="Arial"/>
                <w:b/>
                <w:sz w:val="16"/>
                <w:szCs w:val="16"/>
                <w:lang w:val="el-GR"/>
              </w:rPr>
            </w:pPr>
          </w:p>
          <w:p w:rsidR="00597392" w:rsidRPr="00597392" w:rsidRDefault="00597392" w:rsidP="00A058DB">
            <w:pPr>
              <w:jc w:val="center"/>
              <w:rPr>
                <w:rFonts w:cs="Arial"/>
                <w:b/>
                <w:sz w:val="16"/>
                <w:szCs w:val="16"/>
                <w:lang w:val="el-GR"/>
              </w:rPr>
            </w:pPr>
          </w:p>
          <w:p w:rsidR="008E559A" w:rsidRPr="00597392" w:rsidRDefault="008E559A" w:rsidP="00A058DB">
            <w:pPr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597392">
              <w:rPr>
                <w:rFonts w:cs="Arial"/>
                <w:b/>
                <w:sz w:val="18"/>
                <w:szCs w:val="18"/>
                <w:lang w:val="el-GR"/>
              </w:rPr>
              <w:t>ΤΜΗΜΑ ΠΕΡΙΒΑΛΛΟΝΤΟΣ</w:t>
            </w:r>
          </w:p>
          <w:p w:rsidR="008E559A" w:rsidRPr="00597392" w:rsidRDefault="008E559A" w:rsidP="00A058DB">
            <w:pPr>
              <w:jc w:val="center"/>
              <w:rPr>
                <w:rFonts w:cs="Arial"/>
                <w:lang w:val="el-GR"/>
              </w:rPr>
            </w:pPr>
          </w:p>
        </w:tc>
      </w:tr>
    </w:tbl>
    <w:p w:rsidR="00060350" w:rsidRDefault="00060350" w:rsidP="00060350">
      <w:pPr>
        <w:pStyle w:val="BodyText2"/>
        <w:rPr>
          <w:rFonts w:cs="Arial"/>
          <w:sz w:val="22"/>
          <w:szCs w:val="22"/>
        </w:rPr>
      </w:pPr>
    </w:p>
    <w:p w:rsidR="00060350" w:rsidRPr="00EE6CCF" w:rsidRDefault="00EE6CCF" w:rsidP="00060350">
      <w:pPr>
        <w:pStyle w:val="BodyText2"/>
        <w:jc w:val="center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fr-FR"/>
        </w:rPr>
        <w:t>ENVIRON</w:t>
      </w:r>
      <w:r>
        <w:rPr>
          <w:rFonts w:cs="Arial"/>
          <w:b/>
          <w:sz w:val="22"/>
          <w:szCs w:val="22"/>
          <w:lang w:val="en-US"/>
        </w:rPr>
        <w:t>MENTAL IMPACT ASSESSMENT ORDINANCE 2010</w:t>
      </w:r>
    </w:p>
    <w:p w:rsidR="00D200F2" w:rsidRPr="00060350" w:rsidRDefault="00EE6CCF" w:rsidP="00731214">
      <w:pPr>
        <w:pStyle w:val="BodyText2"/>
        <w:jc w:val="center"/>
        <w:rPr>
          <w:rFonts w:cs="Arial"/>
          <w:b/>
          <w:sz w:val="22"/>
          <w:szCs w:val="22"/>
          <w:u w:val="single"/>
        </w:rPr>
      </w:pPr>
      <w:r w:rsidRPr="00EE6CCF">
        <w:rPr>
          <w:rFonts w:cs="Arial"/>
          <w:b/>
          <w:sz w:val="22"/>
          <w:szCs w:val="22"/>
        </w:rPr>
        <w:t>Διάταγμα για εκχώρηση εξουσιών στην Κυπριακή Δημοκρατία του 2007</w:t>
      </w:r>
    </w:p>
    <w:p w:rsidR="00EE6CCF" w:rsidRPr="00401E64" w:rsidRDefault="00EE6CCF" w:rsidP="00731214">
      <w:pPr>
        <w:pStyle w:val="BodyText2"/>
        <w:jc w:val="center"/>
        <w:rPr>
          <w:rFonts w:cs="Arial"/>
          <w:b/>
          <w:sz w:val="22"/>
          <w:szCs w:val="22"/>
          <w:u w:val="single"/>
        </w:rPr>
      </w:pPr>
    </w:p>
    <w:p w:rsidR="00D200F2" w:rsidRPr="00EE6CCF" w:rsidRDefault="00D200F2" w:rsidP="00731214">
      <w:pPr>
        <w:pStyle w:val="BodyText2"/>
        <w:jc w:val="center"/>
        <w:rPr>
          <w:rFonts w:cs="Arial"/>
          <w:b/>
          <w:sz w:val="22"/>
          <w:szCs w:val="22"/>
          <w:u w:val="single"/>
        </w:rPr>
      </w:pPr>
      <w:r w:rsidRPr="00060350">
        <w:rPr>
          <w:rFonts w:cs="Arial"/>
          <w:b/>
          <w:sz w:val="22"/>
          <w:szCs w:val="22"/>
          <w:u w:val="single"/>
        </w:rPr>
        <w:t xml:space="preserve">ΕΝΤΥΠΟ </w:t>
      </w:r>
      <w:r w:rsidR="00CC05EF">
        <w:rPr>
          <w:rFonts w:cs="Arial"/>
          <w:b/>
          <w:sz w:val="22"/>
          <w:szCs w:val="22"/>
          <w:u w:val="single"/>
        </w:rPr>
        <w:t>4</w:t>
      </w:r>
    </w:p>
    <w:p w:rsidR="00060350" w:rsidRDefault="00675378" w:rsidP="00675378">
      <w:pPr>
        <w:spacing w:before="120" w:after="120" w:line="300" w:lineRule="atLeast"/>
        <w:jc w:val="center"/>
        <w:rPr>
          <w:rFonts w:cs="Arial"/>
          <w:b/>
          <w:sz w:val="22"/>
          <w:szCs w:val="22"/>
          <w:u w:val="single"/>
          <w:lang w:val="el-GR"/>
        </w:rPr>
      </w:pPr>
      <w:r w:rsidRPr="00675378">
        <w:rPr>
          <w:rFonts w:cs="Arial"/>
          <w:b/>
          <w:sz w:val="22"/>
          <w:szCs w:val="22"/>
          <w:u w:val="single"/>
          <w:lang w:val="el-GR"/>
        </w:rPr>
        <w:t>ΑΙΤΗΣΗ ΓΙΑ ΧΟΡΗΓΗΣΗ ΠΕΡΙΒΑΛΛΟΝΤΙΚΗΣ ΕΓΚΡΙΣΗΣ</w:t>
      </w:r>
    </w:p>
    <w:p w:rsidR="00675378" w:rsidRPr="00675378" w:rsidRDefault="00675378" w:rsidP="00675378">
      <w:pPr>
        <w:spacing w:before="120" w:after="120" w:line="300" w:lineRule="atLeast"/>
        <w:jc w:val="both"/>
        <w:rPr>
          <w:rFonts w:cs="Arial"/>
          <w:sz w:val="22"/>
          <w:szCs w:val="22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17"/>
      </w:tblGrid>
      <w:tr w:rsidR="00152B1B" w:rsidRPr="00152B1B" w:rsidTr="00131185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1B" w:rsidRPr="004A6280" w:rsidRDefault="004A6280" w:rsidP="00675378">
            <w:pPr>
              <w:pStyle w:val="ListParagraph"/>
              <w:numPr>
                <w:ilvl w:val="0"/>
                <w:numId w:val="18"/>
              </w:numPr>
              <w:tabs>
                <w:tab w:val="left" w:pos="567"/>
              </w:tabs>
              <w:spacing w:before="120" w:after="120" w:line="300" w:lineRule="atLeast"/>
              <w:ind w:left="567" w:hanging="567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  <w:r w:rsidRPr="004A6280">
              <w:rPr>
                <w:rFonts w:cs="Arial"/>
                <w:b/>
                <w:sz w:val="22"/>
                <w:szCs w:val="22"/>
                <w:lang w:val="el-GR"/>
              </w:rPr>
              <w:t xml:space="preserve">Στοιχεία </w:t>
            </w:r>
            <w:proofErr w:type="spellStart"/>
            <w:r w:rsidR="00675378">
              <w:rPr>
                <w:rFonts w:cs="Arial"/>
                <w:b/>
                <w:sz w:val="22"/>
                <w:szCs w:val="22"/>
                <w:lang w:val="el-GR"/>
              </w:rPr>
              <w:t>Αιτητή</w:t>
            </w:r>
            <w:proofErr w:type="spellEnd"/>
            <w:r w:rsidRPr="004A6280">
              <w:rPr>
                <w:rFonts w:cs="Arial"/>
                <w:b/>
                <w:sz w:val="22"/>
                <w:szCs w:val="22"/>
                <w:lang w:val="el-GR"/>
              </w:rPr>
              <w:t>:</w:t>
            </w:r>
            <w:r w:rsidR="00152B1B" w:rsidRPr="004A6280">
              <w:rPr>
                <w:rFonts w:cs="Arial"/>
                <w:b/>
                <w:sz w:val="22"/>
                <w:szCs w:val="22"/>
                <w:lang w:val="el-GR"/>
              </w:rPr>
              <w:t xml:space="preserve"> </w:t>
            </w:r>
          </w:p>
        </w:tc>
      </w:tr>
      <w:tr w:rsidR="004A6280" w:rsidTr="006753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1B" w:rsidRDefault="00675378" w:rsidP="00675378">
            <w:pPr>
              <w:spacing w:before="120" w:after="120" w:line="300" w:lineRule="atLeast"/>
              <w:rPr>
                <w:rFonts w:cs="Arial"/>
                <w:sz w:val="22"/>
                <w:szCs w:val="22"/>
                <w:lang w:val="el-GR"/>
              </w:rPr>
            </w:pPr>
            <w:r w:rsidRPr="00675378">
              <w:rPr>
                <w:rFonts w:cs="Arial"/>
                <w:sz w:val="22"/>
                <w:szCs w:val="22"/>
                <w:lang w:val="el-GR"/>
              </w:rPr>
              <w:t>Όνομα Εταιρείας / Οργανισμού / Φυσικού προσώπου / Υπηρεσίας / Τμήματος: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1B" w:rsidRDefault="00152B1B" w:rsidP="00843679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…………………………………………………………………</w:t>
            </w:r>
          </w:p>
        </w:tc>
      </w:tr>
      <w:tr w:rsidR="004A6280" w:rsidTr="006753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1B" w:rsidRPr="00060350" w:rsidRDefault="00675378" w:rsidP="00675378">
            <w:pPr>
              <w:spacing w:before="120" w:after="120" w:line="300" w:lineRule="atLeast"/>
              <w:rPr>
                <w:rFonts w:cs="Arial"/>
                <w:sz w:val="22"/>
                <w:szCs w:val="22"/>
                <w:lang w:val="el-GR"/>
              </w:rPr>
            </w:pPr>
            <w:r w:rsidRPr="00675378">
              <w:rPr>
                <w:rFonts w:cs="Arial"/>
                <w:sz w:val="22"/>
                <w:szCs w:val="22"/>
                <w:lang w:val="el-GR"/>
              </w:rPr>
              <w:t>Διεύθυνση</w:t>
            </w:r>
            <w:r w:rsidR="00152B1B" w:rsidRPr="00060350">
              <w:rPr>
                <w:rFonts w:cs="Arial"/>
                <w:sz w:val="22"/>
                <w:szCs w:val="22"/>
                <w:lang w:val="el-GR"/>
              </w:rPr>
              <w:t>:</w:t>
            </w:r>
            <w:r w:rsidR="00152B1B" w:rsidRPr="00060350">
              <w:rPr>
                <w:rFonts w:cs="Arial"/>
                <w:sz w:val="22"/>
                <w:szCs w:val="22"/>
                <w:lang w:val="el-GR"/>
              </w:rPr>
              <w:tab/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1B" w:rsidRPr="00060350" w:rsidRDefault="00152B1B" w:rsidP="00680A8F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…………………………………………………………………</w:t>
            </w:r>
          </w:p>
        </w:tc>
      </w:tr>
      <w:tr w:rsidR="004A6280" w:rsidTr="006753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1B" w:rsidRDefault="00675378" w:rsidP="00675378">
            <w:pPr>
              <w:spacing w:before="120" w:after="120" w:line="300" w:lineRule="atLeast"/>
              <w:rPr>
                <w:rFonts w:cs="Arial"/>
                <w:sz w:val="22"/>
                <w:szCs w:val="22"/>
                <w:lang w:val="el-GR"/>
              </w:rPr>
            </w:pPr>
            <w:r w:rsidRPr="00675378">
              <w:rPr>
                <w:rFonts w:cs="Arial"/>
                <w:sz w:val="22"/>
                <w:szCs w:val="22"/>
                <w:lang w:val="el-GR"/>
              </w:rPr>
              <w:t>Τηλέφωνο επικοινωνίας: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1B" w:rsidRDefault="00152B1B" w:rsidP="00680A8F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5F3A50">
              <w:rPr>
                <w:rFonts w:cs="Arial"/>
                <w:sz w:val="22"/>
                <w:szCs w:val="22"/>
                <w:lang w:val="el-GR"/>
              </w:rPr>
              <w:t>…………………………………………………………………</w:t>
            </w:r>
          </w:p>
        </w:tc>
      </w:tr>
      <w:tr w:rsidR="004A6280" w:rsidTr="006753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1B" w:rsidRDefault="00152B1B" w:rsidP="00675378">
            <w:pPr>
              <w:spacing w:before="120" w:after="120" w:line="300" w:lineRule="atLeast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Τηλ</w:t>
            </w:r>
            <w:r w:rsidR="00675378">
              <w:rPr>
                <w:rFonts w:cs="Arial"/>
                <w:sz w:val="22"/>
                <w:szCs w:val="22"/>
                <w:lang w:val="el-GR"/>
              </w:rPr>
              <w:t>εομοιότυπο</w:t>
            </w:r>
            <w:r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1B" w:rsidRDefault="00152B1B" w:rsidP="00060350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5F3A50">
              <w:rPr>
                <w:rFonts w:cs="Arial"/>
                <w:sz w:val="22"/>
                <w:szCs w:val="22"/>
                <w:lang w:val="el-GR"/>
              </w:rPr>
              <w:t>…………………………………………………………………</w:t>
            </w:r>
          </w:p>
        </w:tc>
      </w:tr>
      <w:tr w:rsidR="004A6280" w:rsidTr="006753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1B" w:rsidRDefault="00152B1B" w:rsidP="00675378">
            <w:pPr>
              <w:spacing w:before="120" w:after="120" w:line="300" w:lineRule="atLeast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Ηλεκτρονική διεύθυνση: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1B" w:rsidRDefault="00152B1B" w:rsidP="00060350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5F3A50">
              <w:rPr>
                <w:rFonts w:cs="Arial"/>
                <w:sz w:val="22"/>
                <w:szCs w:val="22"/>
                <w:lang w:val="el-GR"/>
              </w:rPr>
              <w:t>…………………………………………………………………</w:t>
            </w:r>
          </w:p>
        </w:tc>
      </w:tr>
      <w:tr w:rsidR="00401E64" w:rsidTr="006753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4" w:rsidRDefault="00401E64" w:rsidP="00675378">
            <w:pPr>
              <w:spacing w:before="120" w:after="120" w:line="300" w:lineRule="atLeast"/>
              <w:rPr>
                <w:rFonts w:cs="Arial"/>
                <w:sz w:val="22"/>
                <w:szCs w:val="22"/>
                <w:lang w:val="el-GR"/>
              </w:rPr>
            </w:pPr>
            <w:r w:rsidRPr="00401E64">
              <w:rPr>
                <w:rFonts w:cs="Arial"/>
                <w:sz w:val="22"/>
                <w:szCs w:val="22"/>
                <w:lang w:val="el-GR"/>
              </w:rPr>
              <w:t xml:space="preserve">Υπογραφή </w:t>
            </w:r>
            <w:proofErr w:type="spellStart"/>
            <w:r w:rsidRPr="00401E64">
              <w:rPr>
                <w:rFonts w:cs="Arial"/>
                <w:sz w:val="22"/>
                <w:szCs w:val="22"/>
                <w:lang w:val="el-GR"/>
              </w:rPr>
              <w:t>Αιτητή</w:t>
            </w:r>
            <w:proofErr w:type="spellEnd"/>
            <w:r w:rsidRPr="00401E64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4" w:rsidRPr="005F3A50" w:rsidRDefault="00401E64" w:rsidP="00060350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401E64">
              <w:rPr>
                <w:rFonts w:cs="Arial"/>
                <w:sz w:val="22"/>
                <w:szCs w:val="22"/>
                <w:lang w:val="el-GR"/>
              </w:rPr>
              <w:t>…………………………………………………………………</w:t>
            </w:r>
          </w:p>
        </w:tc>
      </w:tr>
      <w:tr w:rsidR="00E30064" w:rsidRPr="00CC05EF" w:rsidTr="0067537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4" w:rsidRPr="00E30064" w:rsidRDefault="00E30064" w:rsidP="00675378">
            <w:pPr>
              <w:spacing w:before="120" w:after="120" w:line="300" w:lineRule="atLeast"/>
              <w:rPr>
                <w:rFonts w:cs="Arial"/>
                <w:bCs/>
                <w:sz w:val="22"/>
                <w:szCs w:val="22"/>
                <w:lang w:val="el-GR"/>
              </w:rPr>
            </w:pPr>
            <w:r w:rsidRPr="00E30064">
              <w:rPr>
                <w:rFonts w:cs="Arial"/>
                <w:bCs/>
                <w:sz w:val="22"/>
                <w:szCs w:val="22"/>
                <w:lang w:val="el-GR"/>
              </w:rPr>
              <w:t xml:space="preserve">Σφραγίδα </w:t>
            </w:r>
            <w:proofErr w:type="spellStart"/>
            <w:r w:rsidRPr="00E30064">
              <w:rPr>
                <w:rFonts w:cs="Arial"/>
                <w:bCs/>
                <w:sz w:val="22"/>
                <w:szCs w:val="22"/>
                <w:lang w:val="el-GR"/>
              </w:rPr>
              <w:t>Αιτητή</w:t>
            </w:r>
            <w:proofErr w:type="spellEnd"/>
            <w:r w:rsidRPr="00E30064">
              <w:rPr>
                <w:rFonts w:cs="Arial"/>
                <w:bCs/>
                <w:sz w:val="22"/>
                <w:szCs w:val="22"/>
                <w:lang w:val="el-GR"/>
              </w:rPr>
              <w:t xml:space="preserve">: </w:t>
            </w:r>
          </w:p>
          <w:p w:rsidR="00E30064" w:rsidRPr="00401E64" w:rsidRDefault="00E30064" w:rsidP="00675378">
            <w:pPr>
              <w:spacing w:before="120" w:after="120" w:line="300" w:lineRule="atLeast"/>
              <w:rPr>
                <w:rFonts w:cs="Arial"/>
                <w:sz w:val="22"/>
                <w:szCs w:val="22"/>
                <w:lang w:val="el-GR"/>
              </w:rPr>
            </w:pPr>
            <w:r w:rsidRPr="00E30064">
              <w:rPr>
                <w:rFonts w:cs="Arial"/>
                <w:bCs/>
                <w:sz w:val="22"/>
                <w:szCs w:val="22"/>
                <w:lang w:val="el-GR"/>
              </w:rPr>
              <w:t>(σε περίπτωση νομικού προσώπου)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4" w:rsidRPr="00401E64" w:rsidRDefault="00E30064" w:rsidP="00060350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152B1B" w:rsidRPr="00CC05EF" w:rsidTr="00131185"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B1B" w:rsidRPr="005F3A50" w:rsidRDefault="00152B1B" w:rsidP="00060350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152B1B" w:rsidRPr="00CC05EF" w:rsidTr="00675378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1B" w:rsidRPr="004A6280" w:rsidRDefault="00675378" w:rsidP="004A6280">
            <w:pPr>
              <w:pStyle w:val="ListParagraph"/>
              <w:numPr>
                <w:ilvl w:val="0"/>
                <w:numId w:val="18"/>
              </w:numPr>
              <w:spacing w:before="120" w:after="120" w:line="300" w:lineRule="atLeast"/>
              <w:ind w:left="567" w:hanging="567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  <w:r w:rsidRPr="00675378">
              <w:rPr>
                <w:rFonts w:cs="Arial"/>
                <w:b/>
                <w:sz w:val="22"/>
                <w:szCs w:val="22"/>
                <w:lang w:val="el-GR"/>
              </w:rPr>
              <w:t>Σε περίπτωση που το έργο εμπίπτει σε κατηγορία έργων του Πρώτου Παραρτήματος θα πρέπει να υποβληθεί Μελέτη Εκτίμησης Επιπτώσεων στο Περιβάλλον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>:</w:t>
            </w:r>
            <w:r w:rsidR="00EE6CCF">
              <w:rPr>
                <w:rFonts w:cs="Arial"/>
                <w:b/>
                <w:sz w:val="22"/>
                <w:szCs w:val="22"/>
                <w:lang w:val="el-GR"/>
              </w:rPr>
              <w:t xml:space="preserve"> </w:t>
            </w:r>
            <w:r w:rsidR="00EE6CCF" w:rsidRPr="00EE6CCF">
              <w:rPr>
                <w:rFonts w:cs="Arial"/>
                <w:sz w:val="22"/>
                <w:szCs w:val="22"/>
                <w:lang w:val="el-GR"/>
              </w:rPr>
              <w:t>(Αναφορά σε τίτλο έργου και τοποθεσία)</w:t>
            </w:r>
          </w:p>
        </w:tc>
      </w:tr>
      <w:tr w:rsidR="00152B1B" w:rsidRPr="00675378" w:rsidTr="00675378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1B" w:rsidRDefault="00675378" w:rsidP="00060350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675378">
              <w:rPr>
                <w:rFonts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75378" w:rsidRPr="00675378" w:rsidTr="00131185"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5378" w:rsidRPr="00675378" w:rsidRDefault="00675378" w:rsidP="00060350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152B1B" w:rsidRPr="00CC05EF" w:rsidTr="00EA0E3B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1B" w:rsidRPr="004A6280" w:rsidRDefault="00675378" w:rsidP="00675378">
            <w:pPr>
              <w:pStyle w:val="ListParagraph"/>
              <w:numPr>
                <w:ilvl w:val="0"/>
                <w:numId w:val="18"/>
              </w:numPr>
              <w:tabs>
                <w:tab w:val="left" w:pos="567"/>
              </w:tabs>
              <w:spacing w:before="120" w:after="120" w:line="300" w:lineRule="atLeast"/>
              <w:ind w:left="567" w:hanging="567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675378">
              <w:rPr>
                <w:rFonts w:cs="Arial"/>
                <w:b/>
                <w:sz w:val="22"/>
                <w:szCs w:val="22"/>
                <w:lang w:val="el-GR"/>
              </w:rPr>
              <w:t xml:space="preserve">Σε περίπτωση που το έργο εμπίπτει σε κατηγορία έργων του Δεύτερου Παραρτήματος θα πρέπει να υποβληθεί το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>Έ</w:t>
            </w:r>
            <w:r w:rsidRPr="00675378">
              <w:rPr>
                <w:rFonts w:cs="Arial"/>
                <w:b/>
                <w:sz w:val="22"/>
                <w:szCs w:val="22"/>
                <w:lang w:val="el-GR"/>
              </w:rPr>
              <w:t xml:space="preserve">ντυπο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>Π</w:t>
            </w:r>
            <w:r w:rsidRPr="00675378">
              <w:rPr>
                <w:rFonts w:cs="Arial"/>
                <w:b/>
                <w:sz w:val="22"/>
                <w:szCs w:val="22"/>
                <w:lang w:val="el-GR"/>
              </w:rPr>
              <w:t>ληροφοριών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>:</w:t>
            </w:r>
            <w:r w:rsidR="00EE6CCF" w:rsidRPr="00EE6CCF">
              <w:rPr>
                <w:rFonts w:cs="Arial"/>
                <w:sz w:val="22"/>
                <w:szCs w:val="22"/>
                <w:lang w:val="el-GR"/>
              </w:rPr>
              <w:t xml:space="preserve"> (Αναφορά σε τίτλο έργου και τοποθεσία)</w:t>
            </w:r>
          </w:p>
        </w:tc>
      </w:tr>
      <w:tr w:rsidR="00675378" w:rsidRPr="00152B1B" w:rsidTr="00EA0E3B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78" w:rsidRPr="00EA0E3B" w:rsidRDefault="00675378" w:rsidP="00675378">
            <w:pPr>
              <w:tabs>
                <w:tab w:val="left" w:pos="567"/>
              </w:tabs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EA0E3B">
              <w:rPr>
                <w:rFonts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A0E3B" w:rsidRPr="00152B1B" w:rsidTr="00EA0E3B">
        <w:tc>
          <w:tcPr>
            <w:tcW w:w="9286" w:type="dxa"/>
            <w:gridSpan w:val="2"/>
            <w:tcBorders>
              <w:top w:val="single" w:sz="4" w:space="0" w:color="auto"/>
            </w:tcBorders>
          </w:tcPr>
          <w:p w:rsidR="00EA0E3B" w:rsidRPr="00EA0E3B" w:rsidRDefault="00EA0E3B" w:rsidP="00675378">
            <w:pPr>
              <w:tabs>
                <w:tab w:val="left" w:pos="567"/>
              </w:tabs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4A6280" w:rsidRPr="00CC05EF" w:rsidTr="00131185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80" w:rsidRPr="004A6280" w:rsidRDefault="00401E64" w:rsidP="00EA0E3B">
            <w:pPr>
              <w:pStyle w:val="ListParagraph"/>
              <w:numPr>
                <w:ilvl w:val="0"/>
                <w:numId w:val="18"/>
              </w:numPr>
              <w:tabs>
                <w:tab w:val="left" w:pos="567"/>
              </w:tabs>
              <w:spacing w:before="120" w:after="120" w:line="300" w:lineRule="atLeast"/>
              <w:ind w:left="567" w:hanging="567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401E64">
              <w:rPr>
                <w:rFonts w:cs="Arial"/>
                <w:b/>
                <w:sz w:val="22"/>
                <w:szCs w:val="22"/>
                <w:lang w:val="el-GR"/>
              </w:rPr>
              <w:t xml:space="preserve">Σε περίπτωση που το έργο εμπίπτει σε κατηγορία έργων του Πρώτου Παραρτήματος και δύναται να επηρεάσει περιοχή του Δικτύου Φύση 2000, θα πρέπει να υποβάλλεται στην Περιβαλλοντική Αρχή η Ειδική Οικολογική Αξιολόγηση μαζί με τη Μελέτη Εκτίμησης Επιπτώσεων στο Περιβάλλον, ως μέρος της όλης διαδικασίας Εκτίμησης των Επιπτώσεων στο Περιβάλλον: </w:t>
            </w:r>
            <w:r w:rsidR="00EE6CCF" w:rsidRPr="00EE6CCF">
              <w:rPr>
                <w:rFonts w:cs="Arial"/>
                <w:sz w:val="22"/>
                <w:szCs w:val="22"/>
                <w:lang w:val="el-GR"/>
              </w:rPr>
              <w:t>(Αναφορά σε τίτλο έργου και τοποθεσία)</w:t>
            </w:r>
          </w:p>
        </w:tc>
      </w:tr>
      <w:tr w:rsidR="004A6280" w:rsidRPr="00152B1B" w:rsidTr="00131185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80" w:rsidRDefault="004A6280" w:rsidP="00060350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A6280" w:rsidRPr="00152B1B" w:rsidTr="00131185"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280" w:rsidRDefault="004A6280" w:rsidP="00060350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4A6280" w:rsidRPr="00CC05EF" w:rsidTr="00131185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80" w:rsidRPr="004A6280" w:rsidRDefault="00401E64" w:rsidP="00EE6CCF">
            <w:pPr>
              <w:pStyle w:val="ListParagraph"/>
              <w:numPr>
                <w:ilvl w:val="0"/>
                <w:numId w:val="18"/>
              </w:numPr>
              <w:spacing w:before="120" w:after="120" w:line="300" w:lineRule="atLeast"/>
              <w:ind w:left="567" w:hanging="567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EA0E3B">
              <w:rPr>
                <w:rFonts w:cs="Arial"/>
                <w:b/>
                <w:sz w:val="22"/>
                <w:szCs w:val="22"/>
                <w:lang w:val="el-GR"/>
              </w:rPr>
              <w:t xml:space="preserve">Σε περίπτωση που το έργο εμπίπτει σε κατηγορία έργων του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 xml:space="preserve">Δεύτερου </w:t>
            </w:r>
            <w:r w:rsidRPr="00EA0E3B">
              <w:rPr>
                <w:rFonts w:cs="Arial"/>
                <w:b/>
                <w:sz w:val="22"/>
                <w:szCs w:val="22"/>
                <w:lang w:val="el-GR"/>
              </w:rPr>
              <w:t xml:space="preserve">Παραρτήματος και δύναται να επηρεάσει περιοχή του Δικτύου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>Φύση 2000</w:t>
            </w:r>
            <w:r w:rsidRPr="00EA0E3B">
              <w:rPr>
                <w:rFonts w:cs="Arial"/>
                <w:b/>
                <w:sz w:val="22"/>
                <w:szCs w:val="22"/>
                <w:lang w:val="el-GR"/>
              </w:rPr>
              <w:t>, θα πρέπει να υποβάλλ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>ον</w:t>
            </w:r>
            <w:r w:rsidRPr="00EA0E3B">
              <w:rPr>
                <w:rFonts w:cs="Arial"/>
                <w:b/>
                <w:sz w:val="22"/>
                <w:szCs w:val="22"/>
                <w:lang w:val="el-GR"/>
              </w:rPr>
              <w:t xml:space="preserve">ται στην Περιβαλλοντική Αρχή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 xml:space="preserve">ειδικές </w:t>
            </w:r>
            <w:r w:rsidRPr="00EA0E3B">
              <w:rPr>
                <w:rFonts w:cs="Arial"/>
                <w:b/>
                <w:sz w:val="22"/>
                <w:szCs w:val="22"/>
                <w:lang w:val="el-GR"/>
              </w:rPr>
              <w:t xml:space="preserve">πληροφορίες μαζί με το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>Έντυπο Πληροφοριών</w:t>
            </w:r>
            <w:r w:rsidRPr="007266C2">
              <w:rPr>
                <w:rFonts w:cs="Arial"/>
                <w:b/>
                <w:sz w:val="22"/>
                <w:szCs w:val="22"/>
                <w:lang w:val="el-GR"/>
              </w:rPr>
              <w:t>, ως μέρος της όλης διαδικασίας Εκτίμησης των Επιπτώσεων στο Περιβάλλον</w:t>
            </w:r>
            <w:r w:rsidRPr="00EA0E3B">
              <w:rPr>
                <w:rFonts w:cs="Arial"/>
                <w:b/>
                <w:sz w:val="22"/>
                <w:szCs w:val="22"/>
                <w:lang w:val="el-GR"/>
              </w:rPr>
              <w:t>:</w:t>
            </w:r>
            <w:r w:rsidRPr="00A866B5">
              <w:rPr>
                <w:lang w:val="el-GR"/>
              </w:rPr>
              <w:t xml:space="preserve"> </w:t>
            </w:r>
            <w:r w:rsidR="00EE6CCF" w:rsidRPr="00EE6CCF">
              <w:rPr>
                <w:rFonts w:cs="Arial"/>
                <w:sz w:val="22"/>
                <w:szCs w:val="22"/>
                <w:lang w:val="el-GR"/>
              </w:rPr>
              <w:t>(Αναφορά σε τίτλο έργου και τοποθεσία)</w:t>
            </w:r>
          </w:p>
        </w:tc>
      </w:tr>
      <w:tr w:rsidR="004A6280" w:rsidRPr="00152B1B" w:rsidTr="00131185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80" w:rsidRDefault="004A6280" w:rsidP="00060350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4A6280">
              <w:rPr>
                <w:rFonts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A6280" w:rsidRPr="00152B1B" w:rsidTr="00131185"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280" w:rsidRPr="004A6280" w:rsidRDefault="004A6280" w:rsidP="00060350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4A6280" w:rsidRPr="00152B1B" w:rsidTr="00131185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3B" w:rsidRPr="006B74C1" w:rsidRDefault="00EA0E3B" w:rsidP="00EA0E3B">
            <w:pPr>
              <w:pStyle w:val="ListParagraph"/>
              <w:numPr>
                <w:ilvl w:val="0"/>
                <w:numId w:val="18"/>
              </w:numPr>
              <w:spacing w:before="120" w:after="120" w:line="300" w:lineRule="atLeast"/>
              <w:ind w:left="567" w:hanging="567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EA0E3B">
              <w:rPr>
                <w:rFonts w:cs="Arial"/>
                <w:b/>
                <w:sz w:val="22"/>
                <w:szCs w:val="22"/>
                <w:lang w:val="el-GR"/>
              </w:rPr>
              <w:t>Επισυναπτόμενα έγγραφα:</w:t>
            </w:r>
          </w:p>
        </w:tc>
      </w:tr>
      <w:tr w:rsidR="004A6280" w:rsidRPr="00CC05EF" w:rsidTr="006B74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1" w:rsidRPr="00EA0E3B" w:rsidRDefault="006B74C1" w:rsidP="006B74C1">
            <w:pPr>
              <w:spacing w:before="120" w:after="120" w:line="300" w:lineRule="atLeast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  <w:r w:rsidRPr="00EA0E3B">
              <w:rPr>
                <w:rFonts w:cs="Arial"/>
                <w:b/>
                <w:sz w:val="22"/>
                <w:szCs w:val="22"/>
                <w:lang w:val="el-GR"/>
              </w:rPr>
              <w:t xml:space="preserve">(α) Έργα που εμπίπτουν στο Πρώτο Παράρτημα </w:t>
            </w:r>
          </w:p>
          <w:p w:rsidR="00EE6CCF" w:rsidRDefault="006B74C1" w:rsidP="006B74C1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Τρία (</w:t>
            </w:r>
            <w:r w:rsidRPr="00EA0E3B">
              <w:rPr>
                <w:rFonts w:cs="Arial"/>
                <w:sz w:val="22"/>
                <w:szCs w:val="22"/>
                <w:lang w:val="el-GR"/>
              </w:rPr>
              <w:t>3</w:t>
            </w:r>
            <w:r>
              <w:rPr>
                <w:rFonts w:cs="Arial"/>
                <w:sz w:val="22"/>
                <w:szCs w:val="22"/>
                <w:lang w:val="el-GR"/>
              </w:rPr>
              <w:t>)</w:t>
            </w:r>
            <w:r w:rsidRPr="00EA0E3B">
              <w:rPr>
                <w:rFonts w:cs="Arial"/>
                <w:sz w:val="22"/>
                <w:szCs w:val="22"/>
                <w:lang w:val="el-GR"/>
              </w:rPr>
              <w:t xml:space="preserve"> αντίγραφα </w:t>
            </w:r>
            <w:r>
              <w:rPr>
                <w:rFonts w:cs="Arial"/>
                <w:sz w:val="22"/>
                <w:szCs w:val="22"/>
                <w:lang w:val="el-GR"/>
              </w:rPr>
              <w:t xml:space="preserve">της </w:t>
            </w:r>
            <w:r w:rsidRPr="00EA0E3B">
              <w:rPr>
                <w:rFonts w:cs="Arial"/>
                <w:sz w:val="22"/>
                <w:szCs w:val="22"/>
                <w:lang w:val="el-GR"/>
              </w:rPr>
              <w:t>Μελέτης Εκτίμησης Επιπτώσεων στο Περιβάλλον (ΜΕΕΠ) σε έντυπη μορφή</w:t>
            </w:r>
            <w:r>
              <w:rPr>
                <w:rFonts w:cs="Arial"/>
                <w:sz w:val="22"/>
                <w:szCs w:val="22"/>
                <w:lang w:val="el-GR"/>
              </w:rPr>
              <w:t xml:space="preserve"> και είκοσι (</w:t>
            </w:r>
            <w:r w:rsidRPr="00EA0E3B">
              <w:rPr>
                <w:rFonts w:cs="Arial"/>
                <w:sz w:val="22"/>
                <w:szCs w:val="22"/>
                <w:lang w:val="el-GR"/>
              </w:rPr>
              <w:t>20</w:t>
            </w:r>
            <w:r>
              <w:rPr>
                <w:rFonts w:cs="Arial"/>
                <w:sz w:val="22"/>
                <w:szCs w:val="22"/>
                <w:lang w:val="el-GR"/>
              </w:rPr>
              <w:t>)</w:t>
            </w:r>
            <w:r w:rsidRPr="00EA0E3B">
              <w:rPr>
                <w:rFonts w:cs="Arial"/>
                <w:sz w:val="22"/>
                <w:szCs w:val="22"/>
                <w:lang w:val="el-GR"/>
              </w:rPr>
              <w:t xml:space="preserve"> αντίγραφα </w:t>
            </w:r>
            <w:r>
              <w:rPr>
                <w:rFonts w:cs="Arial"/>
                <w:sz w:val="22"/>
                <w:szCs w:val="22"/>
                <w:lang w:val="el-GR"/>
              </w:rPr>
              <w:t>σε ηλεκτρονική μορφή</w:t>
            </w:r>
            <w:r w:rsidRPr="00EA0E3B">
              <w:rPr>
                <w:rFonts w:cs="Arial"/>
                <w:sz w:val="22"/>
                <w:szCs w:val="22"/>
                <w:lang w:val="el-GR"/>
              </w:rPr>
              <w:t xml:space="preserve">, </w:t>
            </w:r>
            <w:r w:rsidR="00401E64" w:rsidRPr="00401E64">
              <w:rPr>
                <w:rFonts w:cs="Arial"/>
                <w:sz w:val="22"/>
                <w:szCs w:val="22"/>
                <w:lang w:val="el-GR"/>
              </w:rPr>
              <w:t>δημοσιεύσεις σε δύο (2) ευρείας κυκλοφορίας εφημερίδες στη Δημοκρατία και ανάρτηση στην ιστοσελίδα της αρχής</w:t>
            </w:r>
            <w:r w:rsidRPr="00EA0E3B">
              <w:rPr>
                <w:rFonts w:cs="Arial"/>
                <w:sz w:val="22"/>
                <w:szCs w:val="22"/>
                <w:lang w:val="el-GR"/>
              </w:rPr>
              <w:t>.</w:t>
            </w:r>
            <w:r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:rsidR="004A6280" w:rsidRPr="004A6280" w:rsidRDefault="006B74C1" w:rsidP="00401E64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6B74C1">
              <w:rPr>
                <w:rFonts w:cs="Arial"/>
                <w:sz w:val="22"/>
                <w:szCs w:val="22"/>
                <w:lang w:val="el-GR"/>
              </w:rPr>
              <w:t xml:space="preserve">Για έργα του Δεύτερου Παραρτήματος που δύναται να επηρεάσουν τόπο κοινοτικής </w:t>
            </w:r>
            <w:r w:rsidRPr="006B74C1">
              <w:rPr>
                <w:rFonts w:cs="Arial"/>
                <w:sz w:val="22"/>
                <w:szCs w:val="22"/>
                <w:lang w:val="el-GR"/>
              </w:rPr>
              <w:lastRenderedPageBreak/>
              <w:t xml:space="preserve">σημασίας, </w:t>
            </w:r>
            <w:r w:rsidR="00401E64">
              <w:rPr>
                <w:rFonts w:cs="Arial"/>
                <w:sz w:val="22"/>
                <w:szCs w:val="22"/>
                <w:lang w:val="el-GR"/>
              </w:rPr>
              <w:t>οικεία ειδική ζώνη διατήρησης ή ζώνη</w:t>
            </w:r>
            <w:r w:rsidRPr="006B74C1">
              <w:rPr>
                <w:rFonts w:cs="Arial"/>
                <w:sz w:val="22"/>
                <w:szCs w:val="22"/>
                <w:lang w:val="el-GR"/>
              </w:rPr>
              <w:t xml:space="preserve"> ειδικής προστασίας, υποβάλλ</w:t>
            </w:r>
            <w:r w:rsidR="00401E64">
              <w:rPr>
                <w:rFonts w:cs="Arial"/>
                <w:sz w:val="22"/>
                <w:szCs w:val="22"/>
                <w:lang w:val="el-GR"/>
              </w:rPr>
              <w:t>ε</w:t>
            </w:r>
            <w:r w:rsidRPr="006B74C1">
              <w:rPr>
                <w:rFonts w:cs="Arial"/>
                <w:sz w:val="22"/>
                <w:szCs w:val="22"/>
                <w:lang w:val="el-GR"/>
              </w:rPr>
              <w:t>ται στην</w:t>
            </w:r>
            <w:r>
              <w:rPr>
                <w:rFonts w:cs="Arial"/>
                <w:sz w:val="22"/>
                <w:szCs w:val="22"/>
                <w:lang w:val="el-GR"/>
              </w:rPr>
              <w:t xml:space="preserve"> Περιβαλλοντική Αρχή, </w:t>
            </w:r>
            <w:r w:rsidR="00401E64">
              <w:rPr>
                <w:rFonts w:cs="Arial"/>
                <w:sz w:val="22"/>
                <w:szCs w:val="22"/>
                <w:lang w:val="el-GR"/>
              </w:rPr>
              <w:t>ειδική οικολογική</w:t>
            </w:r>
            <w:r w:rsidRPr="006B74C1">
              <w:rPr>
                <w:rFonts w:cs="Arial"/>
                <w:sz w:val="22"/>
                <w:szCs w:val="22"/>
                <w:lang w:val="el-GR"/>
              </w:rPr>
              <w:t xml:space="preserve"> αξιολόγησης μαζί με </w:t>
            </w:r>
            <w:r>
              <w:rPr>
                <w:rFonts w:cs="Arial"/>
                <w:sz w:val="22"/>
                <w:szCs w:val="22"/>
                <w:lang w:val="el-GR"/>
              </w:rPr>
              <w:t>τη ΜΕΕΠ.</w:t>
            </w:r>
            <w:r w:rsidRPr="006B74C1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4A6280" w:rsidRPr="00CC05EF" w:rsidTr="008C6983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C1" w:rsidRPr="00EA0E3B" w:rsidRDefault="006B74C1" w:rsidP="006B74C1">
            <w:pPr>
              <w:spacing w:before="120" w:after="120" w:line="300" w:lineRule="atLeast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  <w:r w:rsidRPr="00EA0E3B">
              <w:rPr>
                <w:rFonts w:cs="Arial"/>
                <w:b/>
                <w:sz w:val="22"/>
                <w:szCs w:val="22"/>
                <w:lang w:val="el-GR"/>
              </w:rPr>
              <w:lastRenderedPageBreak/>
              <w:t xml:space="preserve">(β)  Έργα που εμπίπτουν στο 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 xml:space="preserve">Δεύτερο </w:t>
            </w:r>
            <w:r w:rsidRPr="00EA0E3B">
              <w:rPr>
                <w:rFonts w:cs="Arial"/>
                <w:b/>
                <w:sz w:val="22"/>
                <w:szCs w:val="22"/>
                <w:lang w:val="el-GR"/>
              </w:rPr>
              <w:t>Παράρτημα</w:t>
            </w:r>
          </w:p>
          <w:p w:rsidR="00EE6CCF" w:rsidRDefault="006B74C1" w:rsidP="006B74C1">
            <w:pPr>
              <w:spacing w:before="120" w:after="120" w:line="300" w:lineRule="atLeast"/>
              <w:jc w:val="both"/>
              <w:rPr>
                <w:rFonts w:eastAsiaTheme="minorEastAsia" w:cs="Arial"/>
                <w:sz w:val="24"/>
                <w:szCs w:val="24"/>
                <w:lang w:val="el-GR" w:eastAsia="en-GB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Τρία (</w:t>
            </w:r>
            <w:r w:rsidRPr="00EA0E3B">
              <w:rPr>
                <w:rFonts w:cs="Arial"/>
                <w:sz w:val="22"/>
                <w:szCs w:val="22"/>
                <w:lang w:val="el-GR"/>
              </w:rPr>
              <w:t>3</w:t>
            </w:r>
            <w:r>
              <w:rPr>
                <w:rFonts w:cs="Arial"/>
                <w:sz w:val="22"/>
                <w:szCs w:val="22"/>
                <w:lang w:val="el-GR"/>
              </w:rPr>
              <w:t>)</w:t>
            </w:r>
            <w:r w:rsidRPr="00EA0E3B">
              <w:rPr>
                <w:rFonts w:cs="Arial"/>
                <w:sz w:val="22"/>
                <w:szCs w:val="22"/>
                <w:lang w:val="el-GR"/>
              </w:rPr>
              <w:t xml:space="preserve"> αντίγραφα </w:t>
            </w:r>
            <w:r>
              <w:rPr>
                <w:rFonts w:cs="Arial"/>
                <w:sz w:val="22"/>
                <w:szCs w:val="22"/>
                <w:lang w:val="el-GR"/>
              </w:rPr>
              <w:t>του Εντύ</w:t>
            </w:r>
            <w:r w:rsidRPr="00EA0E3B">
              <w:rPr>
                <w:rFonts w:cs="Arial"/>
                <w:sz w:val="22"/>
                <w:szCs w:val="22"/>
                <w:lang w:val="el-GR"/>
              </w:rPr>
              <w:t xml:space="preserve">που </w:t>
            </w:r>
            <w:r>
              <w:rPr>
                <w:rFonts w:cs="Arial"/>
                <w:sz w:val="22"/>
                <w:szCs w:val="22"/>
                <w:lang w:val="el-GR"/>
              </w:rPr>
              <w:t>Π</w:t>
            </w:r>
            <w:r w:rsidRPr="00EA0E3B">
              <w:rPr>
                <w:rFonts w:cs="Arial"/>
                <w:sz w:val="22"/>
                <w:szCs w:val="22"/>
                <w:lang w:val="el-GR"/>
              </w:rPr>
              <w:t xml:space="preserve">ληροφοριών σε έντυπη μορφή </w:t>
            </w:r>
            <w:r>
              <w:rPr>
                <w:rFonts w:cs="Arial"/>
                <w:sz w:val="22"/>
                <w:szCs w:val="22"/>
                <w:lang w:val="el-GR"/>
              </w:rPr>
              <w:t xml:space="preserve"> και ένα (1) αντίγραφο σε</w:t>
            </w:r>
            <w:r w:rsidRPr="00EA0E3B">
              <w:rPr>
                <w:rFonts w:cs="Arial"/>
                <w:sz w:val="22"/>
                <w:szCs w:val="22"/>
                <w:lang w:val="el-GR"/>
              </w:rPr>
              <w:t xml:space="preserve"> ηλεκτρονική μορφή</w:t>
            </w:r>
            <w:r>
              <w:rPr>
                <w:rFonts w:cs="Arial"/>
                <w:sz w:val="22"/>
                <w:szCs w:val="22"/>
                <w:lang w:val="el-GR"/>
              </w:rPr>
              <w:t>.</w:t>
            </w:r>
            <w:r w:rsidRPr="006B74C1">
              <w:rPr>
                <w:rFonts w:eastAsiaTheme="minorEastAsia" w:cs="Arial"/>
                <w:sz w:val="24"/>
                <w:szCs w:val="24"/>
                <w:lang w:val="el-GR" w:eastAsia="en-GB"/>
              </w:rPr>
              <w:t xml:space="preserve"> </w:t>
            </w:r>
          </w:p>
          <w:p w:rsidR="004A6280" w:rsidRPr="004A6280" w:rsidRDefault="006B74C1" w:rsidP="00401E64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6B74C1">
              <w:rPr>
                <w:rFonts w:cs="Arial"/>
                <w:sz w:val="22"/>
                <w:szCs w:val="22"/>
                <w:lang w:val="el-GR"/>
              </w:rPr>
              <w:t>Για έργα του Δεύτερου Παραρτήματος που δύναται να επηρεάσουν τόπο κοινοτικής σημασίας</w:t>
            </w:r>
            <w:r>
              <w:rPr>
                <w:rFonts w:cs="Arial"/>
                <w:sz w:val="22"/>
                <w:szCs w:val="22"/>
                <w:lang w:val="el-GR"/>
              </w:rPr>
              <w:t>,</w:t>
            </w:r>
            <w:r w:rsidRPr="006B74C1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="00401E64">
              <w:rPr>
                <w:rFonts w:cs="Arial"/>
                <w:sz w:val="22"/>
                <w:szCs w:val="22"/>
                <w:lang w:val="el-GR"/>
              </w:rPr>
              <w:t>οικεία ειδική ζώνη διατήρησης ή ζώνη</w:t>
            </w:r>
            <w:r w:rsidRPr="006B74C1">
              <w:rPr>
                <w:rFonts w:cs="Arial"/>
                <w:sz w:val="22"/>
                <w:szCs w:val="22"/>
                <w:lang w:val="el-GR"/>
              </w:rPr>
              <w:t xml:space="preserve"> ειδικής προστασίας, υποβάλλονται στην Περιβαλλοντική Αρχή, ειδικές πληροφορίες μαζί με </w:t>
            </w:r>
            <w:r>
              <w:rPr>
                <w:rFonts w:cs="Arial"/>
                <w:sz w:val="22"/>
                <w:szCs w:val="22"/>
                <w:lang w:val="el-GR"/>
              </w:rPr>
              <w:t>το Έντυπο Πληροφοριών.</w:t>
            </w:r>
          </w:p>
        </w:tc>
      </w:tr>
      <w:tr w:rsidR="004A6280" w:rsidRPr="00CC05EF" w:rsidTr="008C6983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80" w:rsidRPr="006B74C1" w:rsidRDefault="006B74C1" w:rsidP="006B74C1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6B74C1">
              <w:rPr>
                <w:rFonts w:cs="Arial"/>
                <w:b/>
                <w:sz w:val="22"/>
                <w:szCs w:val="22"/>
                <w:lang w:val="el-GR"/>
              </w:rPr>
              <w:t>(</w:t>
            </w:r>
            <w:r>
              <w:rPr>
                <w:rFonts w:cs="Arial"/>
                <w:b/>
                <w:sz w:val="22"/>
                <w:szCs w:val="22"/>
                <w:lang w:val="el-GR"/>
              </w:rPr>
              <w:t>γ</w:t>
            </w:r>
            <w:r w:rsidRPr="006B74C1">
              <w:rPr>
                <w:rFonts w:cs="Arial"/>
                <w:b/>
                <w:sz w:val="22"/>
                <w:szCs w:val="22"/>
                <w:lang w:val="el-GR"/>
              </w:rPr>
              <w:t xml:space="preserve">) </w:t>
            </w:r>
            <w:r w:rsidR="00401E64" w:rsidRPr="00401E64">
              <w:rPr>
                <w:rFonts w:cs="Arial"/>
                <w:b/>
                <w:sz w:val="22"/>
                <w:szCs w:val="22"/>
                <w:lang w:val="el-GR"/>
              </w:rPr>
              <w:t>Έντυπο Βεβαίωσης από την Πολεοδομική Αρχή ότι για το εν λόγω έργο δεν απαιτείται η χορήγηση Πολεοδομικής Άδειας</w:t>
            </w:r>
          </w:p>
        </w:tc>
      </w:tr>
      <w:tr w:rsidR="00131185" w:rsidRPr="00CC05EF" w:rsidTr="00131185"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1185" w:rsidRPr="004A6280" w:rsidRDefault="00131185" w:rsidP="00060350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131185" w:rsidRPr="00152B1B" w:rsidTr="00131185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4" w:rsidRPr="008C6983" w:rsidRDefault="00401E64" w:rsidP="00401E64">
            <w:pPr>
              <w:pStyle w:val="ListParagraph"/>
              <w:numPr>
                <w:ilvl w:val="0"/>
                <w:numId w:val="18"/>
              </w:numPr>
              <w:spacing w:before="120" w:after="120" w:line="300" w:lineRule="atLeast"/>
              <w:ind w:left="567" w:hanging="567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8C6983">
              <w:rPr>
                <w:rFonts w:cs="Arial"/>
                <w:b/>
                <w:bCs/>
                <w:sz w:val="22"/>
                <w:szCs w:val="22"/>
                <w:lang w:val="el-GR"/>
              </w:rPr>
              <w:t xml:space="preserve">Ημερομηνία </w:t>
            </w:r>
            <w:r>
              <w:rPr>
                <w:rFonts w:cs="Arial"/>
                <w:b/>
                <w:bCs/>
                <w:sz w:val="22"/>
                <w:szCs w:val="22"/>
                <w:lang w:val="el-GR"/>
              </w:rPr>
              <w:t xml:space="preserve">υποβολής της </w:t>
            </w:r>
            <w:r w:rsidRPr="008C6983">
              <w:rPr>
                <w:rFonts w:cs="Arial"/>
                <w:b/>
                <w:bCs/>
                <w:sz w:val="22"/>
                <w:szCs w:val="22"/>
                <w:lang w:val="el-GR"/>
              </w:rPr>
              <w:t>Αίτησης</w:t>
            </w:r>
            <w:r w:rsidRPr="007266C2">
              <w:rPr>
                <w:rFonts w:cs="Arial"/>
                <w:b/>
                <w:sz w:val="22"/>
                <w:szCs w:val="22"/>
                <w:lang w:val="el-GR"/>
              </w:rPr>
              <w:t xml:space="preserve">: </w:t>
            </w:r>
            <w:r w:rsidRPr="008C6983">
              <w:rPr>
                <w:rFonts w:cs="Arial"/>
                <w:sz w:val="22"/>
                <w:szCs w:val="22"/>
                <w:lang w:val="el-GR"/>
              </w:rPr>
              <w:t>(από το</w:t>
            </w:r>
            <w:r>
              <w:rPr>
                <w:rFonts w:cs="Arial"/>
                <w:sz w:val="22"/>
                <w:szCs w:val="22"/>
                <w:lang w:val="el-GR"/>
              </w:rPr>
              <w:t>ν Κύριο</w:t>
            </w:r>
            <w:r w:rsidRPr="008C6983">
              <w:rPr>
                <w:rFonts w:cs="Arial"/>
                <w:sz w:val="22"/>
                <w:szCs w:val="22"/>
                <w:lang w:val="el-GR"/>
              </w:rPr>
              <w:t xml:space="preserve"> του </w:t>
            </w:r>
            <w:r>
              <w:rPr>
                <w:rFonts w:cs="Arial"/>
                <w:sz w:val="22"/>
                <w:szCs w:val="22"/>
                <w:lang w:val="el-GR"/>
              </w:rPr>
              <w:t>Έ</w:t>
            </w:r>
            <w:r w:rsidRPr="008C6983">
              <w:rPr>
                <w:rFonts w:cs="Arial"/>
                <w:sz w:val="22"/>
                <w:szCs w:val="22"/>
                <w:lang w:val="el-GR"/>
              </w:rPr>
              <w:t>ργου)</w:t>
            </w:r>
          </w:p>
          <w:p w:rsidR="008C6983" w:rsidRPr="008C6983" w:rsidRDefault="008C6983" w:rsidP="008C6983">
            <w:pPr>
              <w:spacing w:before="120" w:after="120" w:line="300" w:lineRule="atLeast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8C6983">
              <w:rPr>
                <w:rFonts w:cs="Arial"/>
                <w:sz w:val="22"/>
                <w:szCs w:val="22"/>
                <w:lang w:val="el-GR"/>
              </w:rPr>
              <w:t>……………………………………………………………………………………………</w:t>
            </w:r>
            <w:r>
              <w:rPr>
                <w:rFonts w:cs="Arial"/>
                <w:sz w:val="22"/>
                <w:szCs w:val="22"/>
                <w:lang w:val="el-GR"/>
              </w:rPr>
              <w:t>……………</w:t>
            </w:r>
          </w:p>
        </w:tc>
      </w:tr>
      <w:tr w:rsidR="008C6983" w:rsidRPr="00152B1B" w:rsidTr="00131185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83" w:rsidRPr="008C6983" w:rsidRDefault="008C6983" w:rsidP="008C6983">
            <w:pPr>
              <w:pStyle w:val="ListParagraph"/>
              <w:numPr>
                <w:ilvl w:val="0"/>
                <w:numId w:val="18"/>
              </w:numPr>
              <w:spacing w:before="120" w:after="120" w:line="300" w:lineRule="atLeast"/>
              <w:ind w:left="567" w:hanging="567"/>
              <w:jc w:val="both"/>
              <w:rPr>
                <w:rFonts w:cs="Arial"/>
                <w:b/>
                <w:bCs/>
                <w:sz w:val="22"/>
                <w:szCs w:val="22"/>
                <w:lang w:val="el-GR"/>
              </w:rPr>
            </w:pPr>
            <w:r w:rsidRPr="008C6983">
              <w:rPr>
                <w:rFonts w:cs="Arial"/>
                <w:b/>
                <w:bCs/>
                <w:sz w:val="22"/>
                <w:szCs w:val="22"/>
                <w:lang w:val="el-GR"/>
              </w:rPr>
              <w:t xml:space="preserve">Ημερομηνία </w:t>
            </w:r>
            <w:r>
              <w:rPr>
                <w:rFonts w:cs="Arial"/>
                <w:b/>
                <w:bCs/>
                <w:sz w:val="22"/>
                <w:szCs w:val="22"/>
                <w:lang w:val="el-GR"/>
              </w:rPr>
              <w:t xml:space="preserve">παραλαβής της </w:t>
            </w:r>
            <w:r w:rsidRPr="008C6983">
              <w:rPr>
                <w:rFonts w:cs="Arial"/>
                <w:b/>
                <w:bCs/>
                <w:sz w:val="22"/>
                <w:szCs w:val="22"/>
                <w:lang w:val="el-GR"/>
              </w:rPr>
              <w:t>Αίτηση</w:t>
            </w:r>
            <w:r>
              <w:rPr>
                <w:rFonts w:cs="Arial"/>
                <w:b/>
                <w:bCs/>
                <w:sz w:val="22"/>
                <w:szCs w:val="22"/>
                <w:lang w:val="el-GR"/>
              </w:rPr>
              <w:t>ς</w:t>
            </w:r>
            <w:r w:rsidRPr="008C6983">
              <w:rPr>
                <w:rFonts w:cs="Arial"/>
                <w:b/>
                <w:bCs/>
                <w:sz w:val="22"/>
                <w:szCs w:val="22"/>
                <w:lang w:val="el-GR"/>
              </w:rPr>
              <w:t>:</w:t>
            </w:r>
            <w:r w:rsidR="00401E64" w:rsidRPr="00401E64">
              <w:rPr>
                <w:rFonts w:cs="Arial"/>
                <w:bCs/>
                <w:sz w:val="22"/>
                <w:szCs w:val="22"/>
                <w:lang w:val="el-GR"/>
              </w:rPr>
              <w:t xml:space="preserve"> (από την Περιβαλλοντική Αρχή)</w:t>
            </w:r>
          </w:p>
          <w:p w:rsidR="008C6983" w:rsidRPr="008C6983" w:rsidRDefault="008C6983" w:rsidP="008C6983">
            <w:pPr>
              <w:spacing w:before="120" w:after="120" w:line="300" w:lineRule="atLeast"/>
              <w:jc w:val="both"/>
              <w:rPr>
                <w:rFonts w:cs="Arial"/>
                <w:bCs/>
                <w:sz w:val="22"/>
                <w:szCs w:val="22"/>
                <w:lang w:val="el-GR"/>
              </w:rPr>
            </w:pPr>
            <w:r w:rsidRPr="008C6983">
              <w:rPr>
                <w:rFonts w:cs="Arial"/>
                <w:bCs/>
                <w:sz w:val="22"/>
                <w:szCs w:val="22"/>
                <w:lang w:val="el-GR"/>
              </w:rPr>
              <w:t>…………………………………………………………………………………………………………</w:t>
            </w:r>
          </w:p>
        </w:tc>
      </w:tr>
    </w:tbl>
    <w:p w:rsidR="00597392" w:rsidRPr="00060350" w:rsidRDefault="00597392" w:rsidP="008540C4">
      <w:pPr>
        <w:pStyle w:val="BodyText2"/>
        <w:rPr>
          <w:rFonts w:cs="Arial"/>
          <w:sz w:val="22"/>
          <w:szCs w:val="22"/>
        </w:rPr>
      </w:pPr>
    </w:p>
    <w:sectPr w:rsidR="00597392" w:rsidRPr="00060350" w:rsidSect="00401E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418" w:bottom="1418" w:left="1418" w:header="720" w:footer="87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0E" w:rsidRDefault="00F3220E">
      <w:r>
        <w:separator/>
      </w:r>
    </w:p>
  </w:endnote>
  <w:endnote w:type="continuationSeparator" w:id="0">
    <w:p w:rsidR="00F3220E" w:rsidRDefault="00F3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0379C5" w:rsidRPr="00F13493" w:rsidTr="00150DD9">
      <w:trPr>
        <w:trHeight w:val="170"/>
        <w:jc w:val="center"/>
      </w:trPr>
      <w:tc>
        <w:tcPr>
          <w:tcW w:w="9639" w:type="dxa"/>
          <w:gridSpan w:val="3"/>
          <w:tcBorders>
            <w:top w:val="nil"/>
            <w:bottom w:val="single" w:sz="4" w:space="0" w:color="auto"/>
          </w:tcBorders>
          <w:tcMar>
            <w:top w:w="57" w:type="dxa"/>
          </w:tcMar>
        </w:tcPr>
        <w:p w:rsidR="000379C5" w:rsidRPr="008E559A" w:rsidRDefault="00F3220E" w:rsidP="000379C5">
          <w:pPr>
            <w:pStyle w:val="Footer"/>
            <w:rPr>
              <w:rStyle w:val="PageNumber"/>
              <w:rFonts w:ascii="Verdana" w:hAnsi="Verdana"/>
              <w:sz w:val="12"/>
              <w:szCs w:val="12"/>
              <w:lang w:val="el-GR"/>
            </w:rPr>
          </w:pPr>
          <w:r>
            <w:fldChar w:fldCharType="begin"/>
          </w:r>
          <w:r w:rsidRPr="00F81A41">
            <w:rPr>
              <w:lang w:val="el-GR"/>
            </w:rPr>
            <w:instrText xml:space="preserve"> </w:instrText>
          </w:r>
          <w:r>
            <w:instrText>FILENAME</w:instrText>
          </w:r>
          <w:r w:rsidRPr="00F81A41">
            <w:rPr>
              <w:lang w:val="el-GR"/>
            </w:rPr>
            <w:instrText xml:space="preserve">  \* </w:instrText>
          </w:r>
          <w:r>
            <w:instrText>MERGEFORMAT</w:instrText>
          </w:r>
          <w:r w:rsidRPr="00F81A41">
            <w:rPr>
              <w:lang w:val="el-GR"/>
            </w:rPr>
            <w:instrText xml:space="preserve"> </w:instrText>
          </w:r>
          <w:r>
            <w:fldChar w:fldCharType="separate"/>
          </w:r>
          <w:r w:rsidR="00F4756A" w:rsidRPr="00F4756A">
            <w:rPr>
              <w:rFonts w:ascii="Verdana" w:hAnsi="Verdana"/>
              <w:noProof/>
              <w:sz w:val="12"/>
              <w:szCs w:val="12"/>
              <w:lang w:val="el-GR"/>
            </w:rPr>
            <w:t>ΕΝΤΥΠΟ 3Β-Άρθρο</w:t>
          </w:r>
          <w:r w:rsidR="00F4756A" w:rsidRPr="00F4756A">
            <w:rPr>
              <w:noProof/>
              <w:lang w:val="el-GR"/>
            </w:rPr>
            <w:t xml:space="preserve"> 20-2-Αίτηση για Περιβαλλοντική Έγκριση (Βρ. </w:t>
          </w:r>
          <w:r w:rsidR="00F4756A">
            <w:rPr>
              <w:noProof/>
            </w:rPr>
            <w:t>Βάσεις)</w:t>
          </w:r>
          <w:r>
            <w:rPr>
              <w:rFonts w:ascii="Verdana" w:hAnsi="Verdana"/>
              <w:noProof/>
              <w:sz w:val="12"/>
              <w:szCs w:val="12"/>
              <w:lang w:val="fr-FR"/>
            </w:rPr>
            <w:fldChar w:fldCharType="end"/>
          </w:r>
          <w:r w:rsidR="000379C5" w:rsidRPr="008E559A">
            <w:rPr>
              <w:rFonts w:ascii="Verdana" w:hAnsi="Verdana"/>
              <w:sz w:val="12"/>
              <w:szCs w:val="12"/>
              <w:lang w:val="el-GR"/>
            </w:rPr>
            <w:t xml:space="preserve"> (Σελ. </w:t>
          </w:r>
          <w:r w:rsidR="000379C5" w:rsidRPr="008E559A">
            <w:rPr>
              <w:rStyle w:val="PageNumber"/>
              <w:rFonts w:ascii="Verdana" w:hAnsi="Verdana"/>
              <w:sz w:val="12"/>
              <w:szCs w:val="12"/>
            </w:rPr>
            <w:fldChar w:fldCharType="begin"/>
          </w:r>
          <w:r w:rsidR="000379C5" w:rsidRPr="008E559A">
            <w:rPr>
              <w:rStyle w:val="PageNumber"/>
              <w:rFonts w:ascii="Verdana" w:hAnsi="Verdana"/>
              <w:sz w:val="12"/>
              <w:szCs w:val="12"/>
              <w:lang w:val="el-GR"/>
            </w:rPr>
            <w:instrText xml:space="preserve"> </w:instrText>
          </w:r>
          <w:r w:rsidR="000379C5" w:rsidRPr="008E559A">
            <w:rPr>
              <w:rStyle w:val="PageNumber"/>
              <w:rFonts w:ascii="Verdana" w:hAnsi="Verdana"/>
              <w:sz w:val="12"/>
              <w:szCs w:val="12"/>
              <w:lang w:val="fr-FR"/>
            </w:rPr>
            <w:instrText>PAGE</w:instrText>
          </w:r>
          <w:r w:rsidR="000379C5" w:rsidRPr="008E559A">
            <w:rPr>
              <w:rStyle w:val="PageNumber"/>
              <w:rFonts w:ascii="Verdana" w:hAnsi="Verdana"/>
              <w:sz w:val="12"/>
              <w:szCs w:val="12"/>
              <w:lang w:val="el-GR"/>
            </w:rPr>
            <w:instrText xml:space="preserve"> </w:instrText>
          </w:r>
          <w:r w:rsidR="000379C5" w:rsidRPr="008E559A">
            <w:rPr>
              <w:rStyle w:val="PageNumber"/>
              <w:rFonts w:ascii="Verdana" w:hAnsi="Verdana"/>
              <w:sz w:val="12"/>
              <w:szCs w:val="12"/>
            </w:rPr>
            <w:fldChar w:fldCharType="separate"/>
          </w:r>
          <w:r w:rsidR="000379C5">
            <w:rPr>
              <w:rStyle w:val="PageNumber"/>
              <w:rFonts w:ascii="Verdana" w:hAnsi="Verdana"/>
              <w:noProof/>
              <w:sz w:val="12"/>
              <w:szCs w:val="12"/>
              <w:lang w:val="fr-FR"/>
            </w:rPr>
            <w:t>2</w:t>
          </w:r>
          <w:r w:rsidR="000379C5" w:rsidRPr="008E559A">
            <w:rPr>
              <w:rStyle w:val="PageNumber"/>
              <w:rFonts w:ascii="Verdana" w:hAnsi="Verdana"/>
              <w:sz w:val="12"/>
              <w:szCs w:val="12"/>
            </w:rPr>
            <w:fldChar w:fldCharType="end"/>
          </w:r>
          <w:r w:rsidR="000379C5" w:rsidRPr="008E559A">
            <w:rPr>
              <w:rStyle w:val="PageNumber"/>
              <w:rFonts w:ascii="Verdana" w:hAnsi="Verdana"/>
              <w:sz w:val="12"/>
              <w:szCs w:val="12"/>
              <w:lang w:val="el-GR"/>
            </w:rPr>
            <w:t>)</w:t>
          </w:r>
        </w:p>
      </w:tc>
    </w:tr>
    <w:tr w:rsidR="000379C5" w:rsidRPr="000379C5" w:rsidTr="00150DD9">
      <w:trPr>
        <w:trHeight w:val="709"/>
        <w:jc w:val="center"/>
      </w:trPr>
      <w:tc>
        <w:tcPr>
          <w:tcW w:w="1701" w:type="dxa"/>
          <w:tcBorders>
            <w:top w:val="single" w:sz="4" w:space="0" w:color="auto"/>
          </w:tcBorders>
          <w:tcMar>
            <w:top w:w="57" w:type="dxa"/>
          </w:tcMar>
          <w:vAlign w:val="center"/>
        </w:tcPr>
        <w:p w:rsidR="000379C5" w:rsidRPr="008E559A" w:rsidRDefault="000379C5" w:rsidP="000379C5">
          <w:pPr>
            <w:pStyle w:val="Footer"/>
            <w:spacing w:line="300" w:lineRule="auto"/>
            <w:rPr>
              <w:rStyle w:val="PageNumber"/>
              <w:rFonts w:ascii="Verdana" w:hAnsi="Verdana"/>
              <w:sz w:val="16"/>
              <w:szCs w:val="16"/>
            </w:rPr>
          </w:pPr>
          <w:r w:rsidRPr="008E559A">
            <w:rPr>
              <w:rFonts w:ascii="Verdana" w:hAnsi="Verdana"/>
              <w:noProof/>
              <w:sz w:val="16"/>
              <w:szCs w:val="16"/>
              <w:lang w:val="el-GR" w:eastAsia="el-GR"/>
            </w:rPr>
            <w:drawing>
              <wp:inline distT="0" distB="0" distL="0" distR="0" wp14:anchorId="5A3EA5EC" wp14:editId="30702B89">
                <wp:extent cx="396240" cy="396240"/>
                <wp:effectExtent l="1905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auto"/>
          </w:tcBorders>
          <w:tcMar>
            <w:top w:w="57" w:type="dxa"/>
          </w:tcMar>
          <w:vAlign w:val="center"/>
        </w:tcPr>
        <w:p w:rsidR="000379C5" w:rsidRPr="00B43612" w:rsidRDefault="000379C5" w:rsidP="000379C5">
          <w:pPr>
            <w:pStyle w:val="Footer"/>
            <w:spacing w:line="300" w:lineRule="auto"/>
            <w:jc w:val="center"/>
            <w:rPr>
              <w:rStyle w:val="PageNumber"/>
              <w:rFonts w:ascii="Verdana" w:hAnsi="Verdana"/>
              <w:sz w:val="16"/>
              <w:szCs w:val="16"/>
              <w:lang w:val="el-GR"/>
            </w:rPr>
          </w:pPr>
        </w:p>
      </w:tc>
      <w:tc>
        <w:tcPr>
          <w:tcW w:w="1701" w:type="dxa"/>
          <w:tcBorders>
            <w:top w:val="single" w:sz="4" w:space="0" w:color="auto"/>
          </w:tcBorders>
          <w:tcMar>
            <w:top w:w="57" w:type="dxa"/>
          </w:tcMar>
          <w:vAlign w:val="center"/>
        </w:tcPr>
        <w:p w:rsidR="000379C5" w:rsidRPr="00B43612" w:rsidRDefault="000379C5" w:rsidP="000379C5">
          <w:pPr>
            <w:pStyle w:val="Footer"/>
            <w:spacing w:line="300" w:lineRule="auto"/>
            <w:jc w:val="center"/>
            <w:rPr>
              <w:rStyle w:val="PageNumber"/>
              <w:rFonts w:ascii="Verdana" w:hAnsi="Verdana" w:cs="Tahoma"/>
              <w:sz w:val="16"/>
              <w:szCs w:val="16"/>
              <w:lang w:val="el-GR"/>
            </w:rPr>
          </w:pPr>
        </w:p>
      </w:tc>
    </w:tr>
  </w:tbl>
  <w:p w:rsidR="000379C5" w:rsidRPr="000379C5" w:rsidRDefault="000379C5">
    <w:pPr>
      <w:pStyle w:val="Footer"/>
      <w:rPr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99" w:rsidRPr="00F13493" w:rsidRDefault="00401E64" w:rsidP="00BA2D63">
    <w:pPr>
      <w:pStyle w:val="Footer"/>
      <w:rPr>
        <w:rStyle w:val="PageNumber"/>
        <w:rFonts w:ascii="Tahoma" w:hAnsi="Tahoma" w:cs="Tahoma"/>
        <w:sz w:val="16"/>
        <w:szCs w:val="16"/>
        <w:lang w:val="el-GR"/>
      </w:rPr>
    </w:pPr>
    <w:r w:rsidRPr="000F7243">
      <w:rPr>
        <w:rFonts w:cs="Arial"/>
        <w:sz w:val="16"/>
        <w:szCs w:val="16"/>
      </w:rPr>
      <w:fldChar w:fldCharType="begin"/>
    </w:r>
    <w:r w:rsidRPr="00060350">
      <w:rPr>
        <w:rFonts w:cs="Arial"/>
        <w:sz w:val="16"/>
        <w:szCs w:val="16"/>
        <w:lang w:val="el-GR"/>
      </w:rPr>
      <w:instrText xml:space="preserve"> </w:instrText>
    </w:r>
    <w:r w:rsidRPr="000F7243">
      <w:rPr>
        <w:rFonts w:cs="Arial"/>
        <w:sz w:val="16"/>
        <w:szCs w:val="16"/>
      </w:rPr>
      <w:instrText>FILENAME</w:instrText>
    </w:r>
    <w:r w:rsidRPr="00060350">
      <w:rPr>
        <w:rFonts w:cs="Arial"/>
        <w:sz w:val="16"/>
        <w:szCs w:val="16"/>
        <w:lang w:val="el-GR"/>
      </w:rPr>
      <w:instrText xml:space="preserve">  \* </w:instrText>
    </w:r>
    <w:r w:rsidRPr="000F7243">
      <w:rPr>
        <w:rFonts w:cs="Arial"/>
        <w:sz w:val="16"/>
        <w:szCs w:val="16"/>
      </w:rPr>
      <w:instrText>MERGEFORMAT</w:instrText>
    </w:r>
    <w:r w:rsidRPr="00060350">
      <w:rPr>
        <w:rFonts w:cs="Arial"/>
        <w:sz w:val="16"/>
        <w:szCs w:val="16"/>
        <w:lang w:val="el-GR"/>
      </w:rPr>
      <w:instrText xml:space="preserve"> </w:instrText>
    </w:r>
    <w:r w:rsidRPr="000F7243">
      <w:rPr>
        <w:rFonts w:cs="Arial"/>
        <w:sz w:val="16"/>
        <w:szCs w:val="16"/>
      </w:rPr>
      <w:fldChar w:fldCharType="separate"/>
    </w:r>
    <w:r w:rsidR="00CC05EF" w:rsidRPr="00CC05EF">
      <w:rPr>
        <w:rFonts w:cs="Arial"/>
        <w:noProof/>
        <w:sz w:val="16"/>
        <w:szCs w:val="16"/>
        <w:lang w:val="el-GR"/>
      </w:rPr>
      <w:t xml:space="preserve">ΕΝΤΥΠΟ 4-Άρθρο 20-2-Αίτηση για Περιβαλλοντική Έγκριση (Βρ. </w:t>
    </w:r>
    <w:r w:rsidR="00CC05EF">
      <w:rPr>
        <w:rFonts w:cs="Arial"/>
        <w:noProof/>
        <w:sz w:val="16"/>
        <w:szCs w:val="16"/>
      </w:rPr>
      <w:t>Βάσεις)</w:t>
    </w:r>
    <w:r w:rsidRPr="000F7243">
      <w:rPr>
        <w:rFonts w:cs="Arial"/>
        <w:noProof/>
        <w:sz w:val="16"/>
        <w:szCs w:val="16"/>
        <w:lang w:val="fr-FR"/>
      </w:rPr>
      <w:fldChar w:fldCharType="end"/>
    </w:r>
    <w:bookmarkStart w:id="0" w:name="_GoBack"/>
    <w:bookmarkEnd w:id="0"/>
    <w:r w:rsidRPr="000F7243">
      <w:rPr>
        <w:rFonts w:cs="Arial"/>
        <w:sz w:val="16"/>
        <w:szCs w:val="16"/>
        <w:lang w:val="el-GR"/>
      </w:rPr>
      <w:t xml:space="preserve"> (Σελ. </w:t>
    </w:r>
    <w:r w:rsidRPr="000F7243">
      <w:rPr>
        <w:rStyle w:val="PageNumber"/>
        <w:rFonts w:cs="Arial"/>
        <w:sz w:val="16"/>
        <w:szCs w:val="16"/>
      </w:rPr>
      <w:fldChar w:fldCharType="begin"/>
    </w:r>
    <w:r w:rsidRPr="000F7243">
      <w:rPr>
        <w:rStyle w:val="PageNumber"/>
        <w:rFonts w:cs="Arial"/>
        <w:sz w:val="16"/>
        <w:szCs w:val="16"/>
        <w:lang w:val="el-GR"/>
      </w:rPr>
      <w:instrText xml:space="preserve"> </w:instrText>
    </w:r>
    <w:r w:rsidRPr="000F7243">
      <w:rPr>
        <w:rStyle w:val="PageNumber"/>
        <w:rFonts w:cs="Arial"/>
        <w:sz w:val="16"/>
        <w:szCs w:val="16"/>
        <w:lang w:val="fr-FR"/>
      </w:rPr>
      <w:instrText>PAGE</w:instrText>
    </w:r>
    <w:r w:rsidRPr="000F7243">
      <w:rPr>
        <w:rStyle w:val="PageNumber"/>
        <w:rFonts w:cs="Arial"/>
        <w:sz w:val="16"/>
        <w:szCs w:val="16"/>
        <w:lang w:val="el-GR"/>
      </w:rPr>
      <w:instrText xml:space="preserve"> </w:instrText>
    </w:r>
    <w:r w:rsidRPr="000F7243">
      <w:rPr>
        <w:rStyle w:val="PageNumber"/>
        <w:rFonts w:cs="Arial"/>
        <w:sz w:val="16"/>
        <w:szCs w:val="16"/>
      </w:rPr>
      <w:fldChar w:fldCharType="separate"/>
    </w:r>
    <w:r w:rsidR="00CC05EF">
      <w:rPr>
        <w:rStyle w:val="PageNumber"/>
        <w:rFonts w:cs="Arial"/>
        <w:noProof/>
        <w:sz w:val="16"/>
        <w:szCs w:val="16"/>
        <w:lang w:val="fr-FR"/>
      </w:rPr>
      <w:t>2</w:t>
    </w:r>
    <w:r w:rsidRPr="000F7243">
      <w:rPr>
        <w:rStyle w:val="PageNumber"/>
        <w:rFonts w:cs="Arial"/>
        <w:sz w:val="16"/>
        <w:szCs w:val="16"/>
      </w:rPr>
      <w:fldChar w:fldCharType="end"/>
    </w:r>
    <w:r w:rsidRPr="000F7243">
      <w:rPr>
        <w:rStyle w:val="PageNumber"/>
        <w:rFonts w:cs="Arial"/>
        <w:sz w:val="16"/>
        <w:szCs w:val="16"/>
        <w:lang w:val="el-GR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9C5" w:rsidRPr="000379C5" w:rsidRDefault="00401E64">
    <w:pPr>
      <w:pStyle w:val="Footer"/>
      <w:rPr>
        <w:lang w:val="el-GR"/>
      </w:rPr>
    </w:pPr>
    <w:r w:rsidRPr="000F7243">
      <w:rPr>
        <w:rFonts w:cs="Arial"/>
        <w:sz w:val="16"/>
        <w:szCs w:val="16"/>
      </w:rPr>
      <w:fldChar w:fldCharType="begin"/>
    </w:r>
    <w:r w:rsidRPr="00060350">
      <w:rPr>
        <w:rFonts w:cs="Arial"/>
        <w:sz w:val="16"/>
        <w:szCs w:val="16"/>
        <w:lang w:val="el-GR"/>
      </w:rPr>
      <w:instrText xml:space="preserve"> </w:instrText>
    </w:r>
    <w:r w:rsidRPr="000F7243">
      <w:rPr>
        <w:rFonts w:cs="Arial"/>
        <w:sz w:val="16"/>
        <w:szCs w:val="16"/>
      </w:rPr>
      <w:instrText>FILENAME</w:instrText>
    </w:r>
    <w:r w:rsidRPr="00060350">
      <w:rPr>
        <w:rFonts w:cs="Arial"/>
        <w:sz w:val="16"/>
        <w:szCs w:val="16"/>
        <w:lang w:val="el-GR"/>
      </w:rPr>
      <w:instrText xml:space="preserve">  \* </w:instrText>
    </w:r>
    <w:r w:rsidRPr="000F7243">
      <w:rPr>
        <w:rFonts w:cs="Arial"/>
        <w:sz w:val="16"/>
        <w:szCs w:val="16"/>
      </w:rPr>
      <w:instrText>MERGEFORMAT</w:instrText>
    </w:r>
    <w:r w:rsidRPr="00060350">
      <w:rPr>
        <w:rFonts w:cs="Arial"/>
        <w:sz w:val="16"/>
        <w:szCs w:val="16"/>
        <w:lang w:val="el-GR"/>
      </w:rPr>
      <w:instrText xml:space="preserve"> </w:instrText>
    </w:r>
    <w:r w:rsidRPr="000F7243">
      <w:rPr>
        <w:rFonts w:cs="Arial"/>
        <w:sz w:val="16"/>
        <w:szCs w:val="16"/>
      </w:rPr>
      <w:fldChar w:fldCharType="separate"/>
    </w:r>
    <w:r w:rsidR="00CC05EF" w:rsidRPr="00CC05EF">
      <w:rPr>
        <w:rFonts w:cs="Arial"/>
        <w:noProof/>
        <w:sz w:val="16"/>
        <w:szCs w:val="16"/>
        <w:lang w:val="el-GR"/>
      </w:rPr>
      <w:t xml:space="preserve">ΕΝΤΥΠΟ 4-Άρθρο 20-2-Αίτηση για Περιβαλλοντική Έγκριση (Βρ. </w:t>
    </w:r>
    <w:r w:rsidR="00CC05EF">
      <w:rPr>
        <w:rFonts w:cs="Arial"/>
        <w:noProof/>
        <w:sz w:val="16"/>
        <w:szCs w:val="16"/>
      </w:rPr>
      <w:t>Βάσεις)</w:t>
    </w:r>
    <w:r w:rsidRPr="000F7243">
      <w:rPr>
        <w:rFonts w:cs="Arial"/>
        <w:noProof/>
        <w:sz w:val="16"/>
        <w:szCs w:val="16"/>
        <w:lang w:val="fr-FR"/>
      </w:rPr>
      <w:fldChar w:fldCharType="end"/>
    </w:r>
    <w:r w:rsidRPr="000F7243">
      <w:rPr>
        <w:rFonts w:cs="Arial"/>
        <w:sz w:val="16"/>
        <w:szCs w:val="16"/>
        <w:lang w:val="el-GR"/>
      </w:rPr>
      <w:t xml:space="preserve"> (Σελ. </w:t>
    </w:r>
    <w:r w:rsidRPr="000F7243">
      <w:rPr>
        <w:rStyle w:val="PageNumber"/>
        <w:rFonts w:cs="Arial"/>
        <w:sz w:val="16"/>
        <w:szCs w:val="16"/>
      </w:rPr>
      <w:fldChar w:fldCharType="begin"/>
    </w:r>
    <w:r w:rsidRPr="000F7243">
      <w:rPr>
        <w:rStyle w:val="PageNumber"/>
        <w:rFonts w:cs="Arial"/>
        <w:sz w:val="16"/>
        <w:szCs w:val="16"/>
        <w:lang w:val="el-GR"/>
      </w:rPr>
      <w:instrText xml:space="preserve"> </w:instrText>
    </w:r>
    <w:r w:rsidRPr="000F7243">
      <w:rPr>
        <w:rStyle w:val="PageNumber"/>
        <w:rFonts w:cs="Arial"/>
        <w:sz w:val="16"/>
        <w:szCs w:val="16"/>
        <w:lang w:val="fr-FR"/>
      </w:rPr>
      <w:instrText>PAGE</w:instrText>
    </w:r>
    <w:r w:rsidRPr="000F7243">
      <w:rPr>
        <w:rStyle w:val="PageNumber"/>
        <w:rFonts w:cs="Arial"/>
        <w:sz w:val="16"/>
        <w:szCs w:val="16"/>
        <w:lang w:val="el-GR"/>
      </w:rPr>
      <w:instrText xml:space="preserve"> </w:instrText>
    </w:r>
    <w:r w:rsidRPr="000F7243">
      <w:rPr>
        <w:rStyle w:val="PageNumber"/>
        <w:rFonts w:cs="Arial"/>
        <w:sz w:val="16"/>
        <w:szCs w:val="16"/>
      </w:rPr>
      <w:fldChar w:fldCharType="separate"/>
    </w:r>
    <w:r w:rsidR="00CC05EF">
      <w:rPr>
        <w:rStyle w:val="PageNumber"/>
        <w:rFonts w:cs="Arial"/>
        <w:noProof/>
        <w:sz w:val="16"/>
        <w:szCs w:val="16"/>
        <w:lang w:val="fr-FR"/>
      </w:rPr>
      <w:t>1</w:t>
    </w:r>
    <w:r w:rsidRPr="000F7243">
      <w:rPr>
        <w:rStyle w:val="PageNumber"/>
        <w:rFonts w:cs="Arial"/>
        <w:sz w:val="16"/>
        <w:szCs w:val="16"/>
      </w:rPr>
      <w:fldChar w:fldCharType="end"/>
    </w:r>
    <w:r w:rsidRPr="000F7243">
      <w:rPr>
        <w:rStyle w:val="PageNumber"/>
        <w:rFonts w:cs="Arial"/>
        <w:sz w:val="16"/>
        <w:szCs w:val="16"/>
        <w:lang w:val="el-G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0E" w:rsidRDefault="00F3220E">
      <w:r>
        <w:separator/>
      </w:r>
    </w:p>
  </w:footnote>
  <w:footnote w:type="continuationSeparator" w:id="0">
    <w:p w:rsidR="00F3220E" w:rsidRDefault="00F32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EF" w:rsidRDefault="00CC0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EF" w:rsidRDefault="00CC05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EF" w:rsidRDefault="00CC05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988"/>
    <w:multiLevelType w:val="singleLevel"/>
    <w:tmpl w:val="16E80868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C4739"/>
    <w:multiLevelType w:val="hybridMultilevel"/>
    <w:tmpl w:val="433CC47C"/>
    <w:lvl w:ilvl="0" w:tplc="1862F18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">
    <w:nsid w:val="269E3E86"/>
    <w:multiLevelType w:val="hybridMultilevel"/>
    <w:tmpl w:val="0A06DBFE"/>
    <w:lvl w:ilvl="0" w:tplc="B32E7C46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333A63B5"/>
    <w:multiLevelType w:val="hybridMultilevel"/>
    <w:tmpl w:val="2220A5E8"/>
    <w:lvl w:ilvl="0" w:tplc="6218A92E">
      <w:start w:val="6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4">
    <w:nsid w:val="406F124A"/>
    <w:multiLevelType w:val="singleLevel"/>
    <w:tmpl w:val="16E80868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BE12DF8"/>
    <w:multiLevelType w:val="hybridMultilevel"/>
    <w:tmpl w:val="63845612"/>
    <w:lvl w:ilvl="0" w:tplc="5E9C01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0D7DEA"/>
    <w:multiLevelType w:val="hybridMultilevel"/>
    <w:tmpl w:val="F746F6CC"/>
    <w:lvl w:ilvl="0" w:tplc="F7540122">
      <w:start w:val="3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>
    <w:nsid w:val="53313633"/>
    <w:multiLevelType w:val="hybridMultilevel"/>
    <w:tmpl w:val="4EC40DDC"/>
    <w:lvl w:ilvl="0" w:tplc="4DD44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0D5681"/>
    <w:multiLevelType w:val="hybridMultilevel"/>
    <w:tmpl w:val="0EC02AEC"/>
    <w:lvl w:ilvl="0" w:tplc="442813E6">
      <w:start w:val="4"/>
      <w:numFmt w:val="bullet"/>
      <w:lvlText w:val="-"/>
      <w:lvlJc w:val="left"/>
      <w:pPr>
        <w:tabs>
          <w:tab w:val="num" w:pos="1032"/>
        </w:tabs>
        <w:ind w:left="10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9">
    <w:nsid w:val="63F32111"/>
    <w:multiLevelType w:val="hybridMultilevel"/>
    <w:tmpl w:val="74E87260"/>
    <w:lvl w:ilvl="0" w:tplc="09B23E2C">
      <w:start w:val="2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10">
    <w:nsid w:val="66C13685"/>
    <w:multiLevelType w:val="hybridMultilevel"/>
    <w:tmpl w:val="636C7D7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C63E8F"/>
    <w:multiLevelType w:val="hybridMultilevel"/>
    <w:tmpl w:val="8BE41CFC"/>
    <w:lvl w:ilvl="0" w:tplc="C07AABF6">
      <w:start w:val="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813EFC"/>
    <w:multiLevelType w:val="hybridMultilevel"/>
    <w:tmpl w:val="80129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251595"/>
    <w:multiLevelType w:val="hybridMultilevel"/>
    <w:tmpl w:val="0F383BAC"/>
    <w:lvl w:ilvl="0" w:tplc="BBA43C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3324E3"/>
    <w:multiLevelType w:val="hybridMultilevel"/>
    <w:tmpl w:val="80AEF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8A77E4E"/>
    <w:multiLevelType w:val="hybridMultilevel"/>
    <w:tmpl w:val="E3BADF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BD1DD5"/>
    <w:multiLevelType w:val="hybridMultilevel"/>
    <w:tmpl w:val="8C68F528"/>
    <w:lvl w:ilvl="0" w:tplc="CEAA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778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8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  <w:num w:numId="15">
    <w:abstractNumId w:val="14"/>
  </w:num>
  <w:num w:numId="16">
    <w:abstractNumId w:val="15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91"/>
    <w:rsid w:val="0000789D"/>
    <w:rsid w:val="00016346"/>
    <w:rsid w:val="00016A5E"/>
    <w:rsid w:val="00026588"/>
    <w:rsid w:val="00026FC6"/>
    <w:rsid w:val="00035FC2"/>
    <w:rsid w:val="000379C5"/>
    <w:rsid w:val="0004030D"/>
    <w:rsid w:val="00044797"/>
    <w:rsid w:val="00051BC4"/>
    <w:rsid w:val="00053B21"/>
    <w:rsid w:val="000541C2"/>
    <w:rsid w:val="000555B2"/>
    <w:rsid w:val="00056028"/>
    <w:rsid w:val="00060350"/>
    <w:rsid w:val="00063D35"/>
    <w:rsid w:val="0007644B"/>
    <w:rsid w:val="00086A75"/>
    <w:rsid w:val="00094DF0"/>
    <w:rsid w:val="000A3E4D"/>
    <w:rsid w:val="000A464C"/>
    <w:rsid w:val="000A4986"/>
    <w:rsid w:val="000A541B"/>
    <w:rsid w:val="000A5D8C"/>
    <w:rsid w:val="000A681C"/>
    <w:rsid w:val="000B0471"/>
    <w:rsid w:val="000B39CB"/>
    <w:rsid w:val="000B494E"/>
    <w:rsid w:val="000E20CB"/>
    <w:rsid w:val="000E3C75"/>
    <w:rsid w:val="000E43F7"/>
    <w:rsid w:val="000F7243"/>
    <w:rsid w:val="00113DFD"/>
    <w:rsid w:val="001202D8"/>
    <w:rsid w:val="00124C52"/>
    <w:rsid w:val="00131185"/>
    <w:rsid w:val="00134601"/>
    <w:rsid w:val="0014098A"/>
    <w:rsid w:val="001460D0"/>
    <w:rsid w:val="001525C5"/>
    <w:rsid w:val="00152B1B"/>
    <w:rsid w:val="00152DF6"/>
    <w:rsid w:val="00157E51"/>
    <w:rsid w:val="00161E0C"/>
    <w:rsid w:val="00163ECA"/>
    <w:rsid w:val="00170D24"/>
    <w:rsid w:val="0017228E"/>
    <w:rsid w:val="00173BE6"/>
    <w:rsid w:val="00173E5A"/>
    <w:rsid w:val="00175846"/>
    <w:rsid w:val="001910D7"/>
    <w:rsid w:val="00193B25"/>
    <w:rsid w:val="00196881"/>
    <w:rsid w:val="001A3ED4"/>
    <w:rsid w:val="001B13DF"/>
    <w:rsid w:val="001B4B75"/>
    <w:rsid w:val="001B4E76"/>
    <w:rsid w:val="001B5A58"/>
    <w:rsid w:val="001C3922"/>
    <w:rsid w:val="001C64E5"/>
    <w:rsid w:val="001C7FA2"/>
    <w:rsid w:val="001D254B"/>
    <w:rsid w:val="001D41B4"/>
    <w:rsid w:val="001D6304"/>
    <w:rsid w:val="001E2FC4"/>
    <w:rsid w:val="001E37A6"/>
    <w:rsid w:val="001E4538"/>
    <w:rsid w:val="001E7E11"/>
    <w:rsid w:val="001F0DCC"/>
    <w:rsid w:val="00200980"/>
    <w:rsid w:val="00201EFF"/>
    <w:rsid w:val="00201FA1"/>
    <w:rsid w:val="0020668A"/>
    <w:rsid w:val="00212DCF"/>
    <w:rsid w:val="002204C8"/>
    <w:rsid w:val="00231B14"/>
    <w:rsid w:val="00232C84"/>
    <w:rsid w:val="00234668"/>
    <w:rsid w:val="002408B9"/>
    <w:rsid w:val="002409C9"/>
    <w:rsid w:val="00241897"/>
    <w:rsid w:val="00253659"/>
    <w:rsid w:val="002624A3"/>
    <w:rsid w:val="002639C2"/>
    <w:rsid w:val="00267F5B"/>
    <w:rsid w:val="00270F5D"/>
    <w:rsid w:val="00273361"/>
    <w:rsid w:val="00277CE9"/>
    <w:rsid w:val="002800B8"/>
    <w:rsid w:val="002929CA"/>
    <w:rsid w:val="00293C26"/>
    <w:rsid w:val="00297CD3"/>
    <w:rsid w:val="002A3D0F"/>
    <w:rsid w:val="002A6986"/>
    <w:rsid w:val="002B3B27"/>
    <w:rsid w:val="002C0A90"/>
    <w:rsid w:val="002D6849"/>
    <w:rsid w:val="002F299E"/>
    <w:rsid w:val="002F79B1"/>
    <w:rsid w:val="00302A30"/>
    <w:rsid w:val="00304E95"/>
    <w:rsid w:val="00306B15"/>
    <w:rsid w:val="003116FA"/>
    <w:rsid w:val="00315E04"/>
    <w:rsid w:val="0032231B"/>
    <w:rsid w:val="003234D3"/>
    <w:rsid w:val="00327C85"/>
    <w:rsid w:val="00331ABA"/>
    <w:rsid w:val="003412CD"/>
    <w:rsid w:val="003418A3"/>
    <w:rsid w:val="00343BA1"/>
    <w:rsid w:val="00347B78"/>
    <w:rsid w:val="00360576"/>
    <w:rsid w:val="003615BD"/>
    <w:rsid w:val="0037205E"/>
    <w:rsid w:val="003755F9"/>
    <w:rsid w:val="00376A1A"/>
    <w:rsid w:val="00381935"/>
    <w:rsid w:val="003851CB"/>
    <w:rsid w:val="003922B3"/>
    <w:rsid w:val="003A582E"/>
    <w:rsid w:val="003A7D55"/>
    <w:rsid w:val="003B33F4"/>
    <w:rsid w:val="003B5716"/>
    <w:rsid w:val="003B742E"/>
    <w:rsid w:val="003C1A21"/>
    <w:rsid w:val="003C3DD7"/>
    <w:rsid w:val="003C3F39"/>
    <w:rsid w:val="003E06E2"/>
    <w:rsid w:val="003E1E56"/>
    <w:rsid w:val="003E38D5"/>
    <w:rsid w:val="003E5207"/>
    <w:rsid w:val="003F6647"/>
    <w:rsid w:val="00400FB0"/>
    <w:rsid w:val="00401E64"/>
    <w:rsid w:val="0041184A"/>
    <w:rsid w:val="0041218A"/>
    <w:rsid w:val="00427B86"/>
    <w:rsid w:val="004309F3"/>
    <w:rsid w:val="00437C7B"/>
    <w:rsid w:val="004470D5"/>
    <w:rsid w:val="00453540"/>
    <w:rsid w:val="00463A46"/>
    <w:rsid w:val="00466AC9"/>
    <w:rsid w:val="004724BB"/>
    <w:rsid w:val="0047764C"/>
    <w:rsid w:val="004809C2"/>
    <w:rsid w:val="004A6280"/>
    <w:rsid w:val="004B6855"/>
    <w:rsid w:val="004C05EF"/>
    <w:rsid w:val="004C1976"/>
    <w:rsid w:val="004C4D52"/>
    <w:rsid w:val="004D3815"/>
    <w:rsid w:val="004D3C62"/>
    <w:rsid w:val="004D6AAB"/>
    <w:rsid w:val="004F3867"/>
    <w:rsid w:val="004F5B1D"/>
    <w:rsid w:val="004F7435"/>
    <w:rsid w:val="00505000"/>
    <w:rsid w:val="00506EB2"/>
    <w:rsid w:val="005123FC"/>
    <w:rsid w:val="005176B7"/>
    <w:rsid w:val="0052292B"/>
    <w:rsid w:val="00525124"/>
    <w:rsid w:val="00534C59"/>
    <w:rsid w:val="00535C28"/>
    <w:rsid w:val="005378AC"/>
    <w:rsid w:val="0054079F"/>
    <w:rsid w:val="00540E41"/>
    <w:rsid w:val="00541C84"/>
    <w:rsid w:val="00553888"/>
    <w:rsid w:val="00566EB9"/>
    <w:rsid w:val="005936C1"/>
    <w:rsid w:val="00597392"/>
    <w:rsid w:val="005B4866"/>
    <w:rsid w:val="005B5425"/>
    <w:rsid w:val="005D0CB1"/>
    <w:rsid w:val="005D2EB8"/>
    <w:rsid w:val="005D49FB"/>
    <w:rsid w:val="005E6365"/>
    <w:rsid w:val="005F3A50"/>
    <w:rsid w:val="005F4FD8"/>
    <w:rsid w:val="005F553C"/>
    <w:rsid w:val="0060079F"/>
    <w:rsid w:val="00613D46"/>
    <w:rsid w:val="0061560C"/>
    <w:rsid w:val="00625F46"/>
    <w:rsid w:val="006308BB"/>
    <w:rsid w:val="00653112"/>
    <w:rsid w:val="006534FB"/>
    <w:rsid w:val="006602E8"/>
    <w:rsid w:val="00666512"/>
    <w:rsid w:val="00673E0B"/>
    <w:rsid w:val="00674530"/>
    <w:rsid w:val="00675378"/>
    <w:rsid w:val="00675491"/>
    <w:rsid w:val="00675CD8"/>
    <w:rsid w:val="00676897"/>
    <w:rsid w:val="00686669"/>
    <w:rsid w:val="006906FD"/>
    <w:rsid w:val="006A3654"/>
    <w:rsid w:val="006A545B"/>
    <w:rsid w:val="006A7C74"/>
    <w:rsid w:val="006B0D67"/>
    <w:rsid w:val="006B5062"/>
    <w:rsid w:val="006B74C1"/>
    <w:rsid w:val="006D11C0"/>
    <w:rsid w:val="006D15F0"/>
    <w:rsid w:val="006D50DB"/>
    <w:rsid w:val="006D5ECE"/>
    <w:rsid w:val="006D63CB"/>
    <w:rsid w:val="006D6FAA"/>
    <w:rsid w:val="0071648F"/>
    <w:rsid w:val="00731214"/>
    <w:rsid w:val="00735C87"/>
    <w:rsid w:val="00747668"/>
    <w:rsid w:val="00755E0D"/>
    <w:rsid w:val="0076031E"/>
    <w:rsid w:val="007635FC"/>
    <w:rsid w:val="007726CA"/>
    <w:rsid w:val="007757E7"/>
    <w:rsid w:val="00776062"/>
    <w:rsid w:val="00780004"/>
    <w:rsid w:val="00780D33"/>
    <w:rsid w:val="00783196"/>
    <w:rsid w:val="007A1F5A"/>
    <w:rsid w:val="007A6971"/>
    <w:rsid w:val="007A7401"/>
    <w:rsid w:val="007C2D67"/>
    <w:rsid w:val="007C4375"/>
    <w:rsid w:val="007C49FE"/>
    <w:rsid w:val="007E0401"/>
    <w:rsid w:val="007E1035"/>
    <w:rsid w:val="007F19E5"/>
    <w:rsid w:val="007F2085"/>
    <w:rsid w:val="007F4E87"/>
    <w:rsid w:val="007F569E"/>
    <w:rsid w:val="00802CAE"/>
    <w:rsid w:val="00804736"/>
    <w:rsid w:val="00807F4F"/>
    <w:rsid w:val="00810C6F"/>
    <w:rsid w:val="00812B72"/>
    <w:rsid w:val="008135F0"/>
    <w:rsid w:val="0081715E"/>
    <w:rsid w:val="00820467"/>
    <w:rsid w:val="00820E2E"/>
    <w:rsid w:val="00824FBB"/>
    <w:rsid w:val="008264E5"/>
    <w:rsid w:val="00832731"/>
    <w:rsid w:val="00832F28"/>
    <w:rsid w:val="00843EC3"/>
    <w:rsid w:val="0085034E"/>
    <w:rsid w:val="008537F4"/>
    <w:rsid w:val="00853DC3"/>
    <w:rsid w:val="008540C4"/>
    <w:rsid w:val="0086422A"/>
    <w:rsid w:val="008664DA"/>
    <w:rsid w:val="008749A9"/>
    <w:rsid w:val="00877E4B"/>
    <w:rsid w:val="00886699"/>
    <w:rsid w:val="008905F0"/>
    <w:rsid w:val="008A058C"/>
    <w:rsid w:val="008A088A"/>
    <w:rsid w:val="008A227E"/>
    <w:rsid w:val="008A4F44"/>
    <w:rsid w:val="008A6C04"/>
    <w:rsid w:val="008B00D7"/>
    <w:rsid w:val="008B112F"/>
    <w:rsid w:val="008C2F48"/>
    <w:rsid w:val="008C5E6F"/>
    <w:rsid w:val="008C6983"/>
    <w:rsid w:val="008D0E24"/>
    <w:rsid w:val="008D4332"/>
    <w:rsid w:val="008E0B09"/>
    <w:rsid w:val="008E559A"/>
    <w:rsid w:val="008F2184"/>
    <w:rsid w:val="008F3CE7"/>
    <w:rsid w:val="00900049"/>
    <w:rsid w:val="00933F74"/>
    <w:rsid w:val="009414A6"/>
    <w:rsid w:val="00942043"/>
    <w:rsid w:val="0094555B"/>
    <w:rsid w:val="00953FEE"/>
    <w:rsid w:val="00955635"/>
    <w:rsid w:val="00967D98"/>
    <w:rsid w:val="00974D1B"/>
    <w:rsid w:val="00982FAC"/>
    <w:rsid w:val="00984149"/>
    <w:rsid w:val="00984343"/>
    <w:rsid w:val="00993705"/>
    <w:rsid w:val="009A3520"/>
    <w:rsid w:val="009B0BE8"/>
    <w:rsid w:val="009B382F"/>
    <w:rsid w:val="009C693C"/>
    <w:rsid w:val="009F0312"/>
    <w:rsid w:val="009F302D"/>
    <w:rsid w:val="009F5F8B"/>
    <w:rsid w:val="009F7537"/>
    <w:rsid w:val="00A04A31"/>
    <w:rsid w:val="00A17D89"/>
    <w:rsid w:val="00A27ADC"/>
    <w:rsid w:val="00A27FB0"/>
    <w:rsid w:val="00A30B36"/>
    <w:rsid w:val="00A32204"/>
    <w:rsid w:val="00A32870"/>
    <w:rsid w:val="00A40A98"/>
    <w:rsid w:val="00A44C00"/>
    <w:rsid w:val="00A50996"/>
    <w:rsid w:val="00A64D8B"/>
    <w:rsid w:val="00A809BC"/>
    <w:rsid w:val="00A8112F"/>
    <w:rsid w:val="00A8157F"/>
    <w:rsid w:val="00A81C25"/>
    <w:rsid w:val="00A930D8"/>
    <w:rsid w:val="00AA5CBC"/>
    <w:rsid w:val="00AB4271"/>
    <w:rsid w:val="00AB5E6C"/>
    <w:rsid w:val="00AB67D9"/>
    <w:rsid w:val="00AC005B"/>
    <w:rsid w:val="00AC4CE2"/>
    <w:rsid w:val="00AD44FB"/>
    <w:rsid w:val="00AE7B7B"/>
    <w:rsid w:val="00AF471A"/>
    <w:rsid w:val="00B00014"/>
    <w:rsid w:val="00B0103F"/>
    <w:rsid w:val="00B06019"/>
    <w:rsid w:val="00B16BB1"/>
    <w:rsid w:val="00B1776C"/>
    <w:rsid w:val="00B222CB"/>
    <w:rsid w:val="00B22355"/>
    <w:rsid w:val="00B26E81"/>
    <w:rsid w:val="00B327FB"/>
    <w:rsid w:val="00B3475C"/>
    <w:rsid w:val="00B368A7"/>
    <w:rsid w:val="00B40305"/>
    <w:rsid w:val="00B40C0D"/>
    <w:rsid w:val="00B42F52"/>
    <w:rsid w:val="00B432E7"/>
    <w:rsid w:val="00B43612"/>
    <w:rsid w:val="00B45808"/>
    <w:rsid w:val="00B46692"/>
    <w:rsid w:val="00B543F1"/>
    <w:rsid w:val="00B55FEC"/>
    <w:rsid w:val="00B57C83"/>
    <w:rsid w:val="00B629CE"/>
    <w:rsid w:val="00B70CC9"/>
    <w:rsid w:val="00B72447"/>
    <w:rsid w:val="00B73494"/>
    <w:rsid w:val="00B94D2A"/>
    <w:rsid w:val="00BA06EF"/>
    <w:rsid w:val="00BA2D63"/>
    <w:rsid w:val="00BA688C"/>
    <w:rsid w:val="00BA6F02"/>
    <w:rsid w:val="00BB37F7"/>
    <w:rsid w:val="00BB3925"/>
    <w:rsid w:val="00BB635B"/>
    <w:rsid w:val="00BB7E6E"/>
    <w:rsid w:val="00BC5994"/>
    <w:rsid w:val="00BC64E5"/>
    <w:rsid w:val="00BC6EF0"/>
    <w:rsid w:val="00BD4C2F"/>
    <w:rsid w:val="00BD7D47"/>
    <w:rsid w:val="00BE0895"/>
    <w:rsid w:val="00BE1940"/>
    <w:rsid w:val="00BF00C4"/>
    <w:rsid w:val="00BF2BD6"/>
    <w:rsid w:val="00BF2F25"/>
    <w:rsid w:val="00BF38F4"/>
    <w:rsid w:val="00BF621C"/>
    <w:rsid w:val="00BF78B2"/>
    <w:rsid w:val="00C023F1"/>
    <w:rsid w:val="00C042E1"/>
    <w:rsid w:val="00C07422"/>
    <w:rsid w:val="00C10C6E"/>
    <w:rsid w:val="00C151F0"/>
    <w:rsid w:val="00C15BB8"/>
    <w:rsid w:val="00C207B5"/>
    <w:rsid w:val="00C30345"/>
    <w:rsid w:val="00C36FC9"/>
    <w:rsid w:val="00C3750B"/>
    <w:rsid w:val="00C43899"/>
    <w:rsid w:val="00C46DEF"/>
    <w:rsid w:val="00C4752E"/>
    <w:rsid w:val="00C53E14"/>
    <w:rsid w:val="00C63AFC"/>
    <w:rsid w:val="00C64E6F"/>
    <w:rsid w:val="00C7541C"/>
    <w:rsid w:val="00C80A82"/>
    <w:rsid w:val="00C87B7C"/>
    <w:rsid w:val="00C924FD"/>
    <w:rsid w:val="00C96EAB"/>
    <w:rsid w:val="00CC05EF"/>
    <w:rsid w:val="00CE0018"/>
    <w:rsid w:val="00CE1EB7"/>
    <w:rsid w:val="00CE6C09"/>
    <w:rsid w:val="00D065E1"/>
    <w:rsid w:val="00D200F2"/>
    <w:rsid w:val="00D2754E"/>
    <w:rsid w:val="00D32F2B"/>
    <w:rsid w:val="00D33847"/>
    <w:rsid w:val="00D3448C"/>
    <w:rsid w:val="00D34B7F"/>
    <w:rsid w:val="00D351B7"/>
    <w:rsid w:val="00D35627"/>
    <w:rsid w:val="00D4017C"/>
    <w:rsid w:val="00D51592"/>
    <w:rsid w:val="00D6778F"/>
    <w:rsid w:val="00D702B4"/>
    <w:rsid w:val="00D85089"/>
    <w:rsid w:val="00D87C2A"/>
    <w:rsid w:val="00D95BA8"/>
    <w:rsid w:val="00DA1AE7"/>
    <w:rsid w:val="00DA50D2"/>
    <w:rsid w:val="00DA68E1"/>
    <w:rsid w:val="00DB0591"/>
    <w:rsid w:val="00DC0D40"/>
    <w:rsid w:val="00DD5E5E"/>
    <w:rsid w:val="00DD62A2"/>
    <w:rsid w:val="00E01BB2"/>
    <w:rsid w:val="00E0282E"/>
    <w:rsid w:val="00E044AA"/>
    <w:rsid w:val="00E06026"/>
    <w:rsid w:val="00E17D34"/>
    <w:rsid w:val="00E203BA"/>
    <w:rsid w:val="00E22D4D"/>
    <w:rsid w:val="00E260F6"/>
    <w:rsid w:val="00E26CC6"/>
    <w:rsid w:val="00E30064"/>
    <w:rsid w:val="00E352C2"/>
    <w:rsid w:val="00E43F5A"/>
    <w:rsid w:val="00E46314"/>
    <w:rsid w:val="00E5507D"/>
    <w:rsid w:val="00E552C4"/>
    <w:rsid w:val="00E56C02"/>
    <w:rsid w:val="00E80867"/>
    <w:rsid w:val="00E93B4E"/>
    <w:rsid w:val="00E962AC"/>
    <w:rsid w:val="00E970E8"/>
    <w:rsid w:val="00EA0E3B"/>
    <w:rsid w:val="00EA5580"/>
    <w:rsid w:val="00EB19EA"/>
    <w:rsid w:val="00EB77D7"/>
    <w:rsid w:val="00EC08DE"/>
    <w:rsid w:val="00EC482B"/>
    <w:rsid w:val="00EC7522"/>
    <w:rsid w:val="00ED6778"/>
    <w:rsid w:val="00ED732E"/>
    <w:rsid w:val="00EE6C23"/>
    <w:rsid w:val="00EE6CCF"/>
    <w:rsid w:val="00EF0143"/>
    <w:rsid w:val="00EF4296"/>
    <w:rsid w:val="00EF49D6"/>
    <w:rsid w:val="00F00782"/>
    <w:rsid w:val="00F033E3"/>
    <w:rsid w:val="00F13493"/>
    <w:rsid w:val="00F13B3B"/>
    <w:rsid w:val="00F1572E"/>
    <w:rsid w:val="00F20E51"/>
    <w:rsid w:val="00F2476D"/>
    <w:rsid w:val="00F24B9F"/>
    <w:rsid w:val="00F26D9C"/>
    <w:rsid w:val="00F3184A"/>
    <w:rsid w:val="00F3220E"/>
    <w:rsid w:val="00F36589"/>
    <w:rsid w:val="00F373CF"/>
    <w:rsid w:val="00F4089F"/>
    <w:rsid w:val="00F43B8E"/>
    <w:rsid w:val="00F4756A"/>
    <w:rsid w:val="00F57528"/>
    <w:rsid w:val="00F63AA1"/>
    <w:rsid w:val="00F66C9E"/>
    <w:rsid w:val="00F70FA7"/>
    <w:rsid w:val="00F73D96"/>
    <w:rsid w:val="00F7713B"/>
    <w:rsid w:val="00F81A41"/>
    <w:rsid w:val="00F84D5C"/>
    <w:rsid w:val="00F87E8A"/>
    <w:rsid w:val="00F917DB"/>
    <w:rsid w:val="00F93CDD"/>
    <w:rsid w:val="00FA37A0"/>
    <w:rsid w:val="00FA5EE5"/>
    <w:rsid w:val="00FA63AD"/>
    <w:rsid w:val="00FA7E1A"/>
    <w:rsid w:val="00FC0052"/>
    <w:rsid w:val="00FD696C"/>
    <w:rsid w:val="00FE1E3C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B8"/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C15BB8"/>
    <w:pPr>
      <w:keepNext/>
      <w:spacing w:line="264" w:lineRule="auto"/>
      <w:outlineLvl w:val="0"/>
    </w:pPr>
    <w:rPr>
      <w:b/>
      <w:sz w:val="22"/>
      <w:u w:val="single"/>
      <w:lang w:val="el-GR"/>
    </w:rPr>
  </w:style>
  <w:style w:type="paragraph" w:styleId="Heading2">
    <w:name w:val="heading 2"/>
    <w:basedOn w:val="Normal"/>
    <w:next w:val="Normal"/>
    <w:qFormat/>
    <w:rsid w:val="00C15BB8"/>
    <w:pPr>
      <w:keepNext/>
      <w:spacing w:line="264" w:lineRule="auto"/>
      <w:jc w:val="center"/>
      <w:outlineLvl w:val="1"/>
    </w:pPr>
    <w:rPr>
      <w:sz w:val="22"/>
      <w:u w:val="single"/>
      <w:lang w:val="el-GR"/>
    </w:rPr>
  </w:style>
  <w:style w:type="paragraph" w:styleId="Heading3">
    <w:name w:val="heading 3"/>
    <w:basedOn w:val="Normal"/>
    <w:next w:val="Normal"/>
    <w:qFormat/>
    <w:rsid w:val="00C15BB8"/>
    <w:pPr>
      <w:keepNext/>
      <w:jc w:val="center"/>
      <w:outlineLvl w:val="2"/>
    </w:pPr>
    <w:rPr>
      <w:u w:val="single"/>
      <w:lang w:val="el-GR"/>
    </w:rPr>
  </w:style>
  <w:style w:type="paragraph" w:styleId="Heading4">
    <w:name w:val="heading 4"/>
    <w:basedOn w:val="Normal"/>
    <w:next w:val="Normal"/>
    <w:qFormat/>
    <w:rsid w:val="00C15BB8"/>
    <w:pPr>
      <w:keepNext/>
      <w:spacing w:line="264" w:lineRule="auto"/>
      <w:outlineLvl w:val="3"/>
    </w:pPr>
    <w:rPr>
      <w:i/>
      <w:iCs/>
      <w:sz w:val="16"/>
      <w:lang w:val="el-GR"/>
    </w:rPr>
  </w:style>
  <w:style w:type="paragraph" w:styleId="Heading5">
    <w:name w:val="heading 5"/>
    <w:basedOn w:val="Normal"/>
    <w:next w:val="Normal"/>
    <w:qFormat/>
    <w:rsid w:val="00C15BB8"/>
    <w:pPr>
      <w:keepNext/>
      <w:spacing w:line="264" w:lineRule="auto"/>
      <w:jc w:val="center"/>
      <w:outlineLvl w:val="4"/>
    </w:pPr>
    <w:rPr>
      <w:b/>
      <w:bCs/>
      <w:sz w:val="28"/>
      <w:u w:val="single"/>
      <w:lang w:val="el-GR"/>
    </w:rPr>
  </w:style>
  <w:style w:type="paragraph" w:styleId="Heading6">
    <w:name w:val="heading 6"/>
    <w:basedOn w:val="Normal"/>
    <w:next w:val="Normal"/>
    <w:qFormat/>
    <w:rsid w:val="00C15BB8"/>
    <w:pPr>
      <w:keepNext/>
      <w:spacing w:line="300" w:lineRule="auto"/>
      <w:jc w:val="center"/>
      <w:outlineLvl w:val="5"/>
    </w:pPr>
    <w:rPr>
      <w:b/>
      <w:bCs/>
      <w:sz w:val="24"/>
      <w:lang w:val="el-GR"/>
    </w:rPr>
  </w:style>
  <w:style w:type="paragraph" w:styleId="Heading7">
    <w:name w:val="heading 7"/>
    <w:basedOn w:val="Normal"/>
    <w:next w:val="Normal"/>
    <w:qFormat/>
    <w:rsid w:val="00C15BB8"/>
    <w:pPr>
      <w:keepNext/>
      <w:spacing w:line="300" w:lineRule="auto"/>
      <w:jc w:val="center"/>
      <w:outlineLvl w:val="6"/>
    </w:pPr>
    <w:rPr>
      <w:b/>
      <w:bCs/>
      <w:sz w:val="24"/>
      <w:u w:val="single"/>
      <w:lang w:val="el-GR"/>
    </w:rPr>
  </w:style>
  <w:style w:type="paragraph" w:styleId="Heading8">
    <w:name w:val="heading 8"/>
    <w:basedOn w:val="Normal"/>
    <w:next w:val="Normal"/>
    <w:qFormat/>
    <w:rsid w:val="00C15BB8"/>
    <w:pPr>
      <w:keepNext/>
      <w:spacing w:line="300" w:lineRule="auto"/>
      <w:outlineLvl w:val="7"/>
    </w:pPr>
    <w:rPr>
      <w:b/>
      <w:bCs/>
      <w:sz w:val="24"/>
      <w:u w:val="single"/>
      <w:lang w:val="el-GR"/>
    </w:rPr>
  </w:style>
  <w:style w:type="paragraph" w:styleId="Heading9">
    <w:name w:val="heading 9"/>
    <w:basedOn w:val="Normal"/>
    <w:next w:val="Normal"/>
    <w:qFormat/>
    <w:rsid w:val="00C15BB8"/>
    <w:pPr>
      <w:keepNext/>
      <w:outlineLvl w:val="8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5BB8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rsid w:val="00C15BB8"/>
  </w:style>
  <w:style w:type="paragraph" w:styleId="Header">
    <w:name w:val="header"/>
    <w:basedOn w:val="Normal"/>
    <w:rsid w:val="00C15BB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5BB8"/>
    <w:pPr>
      <w:spacing w:line="264" w:lineRule="auto"/>
    </w:pPr>
    <w:rPr>
      <w:b/>
      <w:bCs/>
      <w:sz w:val="28"/>
      <w:u w:val="single"/>
      <w:lang w:val="el-GR"/>
    </w:rPr>
  </w:style>
  <w:style w:type="paragraph" w:styleId="BodyTextIndent">
    <w:name w:val="Body Text Indent"/>
    <w:basedOn w:val="Normal"/>
    <w:rsid w:val="00C15BB8"/>
    <w:pPr>
      <w:spacing w:line="264" w:lineRule="auto"/>
      <w:ind w:left="360"/>
    </w:pPr>
    <w:rPr>
      <w:sz w:val="24"/>
      <w:lang w:val="el-GR"/>
    </w:rPr>
  </w:style>
  <w:style w:type="paragraph" w:styleId="BodyTextIndent2">
    <w:name w:val="Body Text Indent 2"/>
    <w:basedOn w:val="Normal"/>
    <w:rsid w:val="00C15BB8"/>
    <w:pPr>
      <w:tabs>
        <w:tab w:val="num" w:pos="142"/>
        <w:tab w:val="left" w:pos="567"/>
      </w:tabs>
      <w:spacing w:line="300" w:lineRule="auto"/>
      <w:ind w:hanging="11"/>
      <w:jc w:val="both"/>
    </w:pPr>
    <w:rPr>
      <w:sz w:val="24"/>
      <w:lang w:val="el-GR"/>
    </w:rPr>
  </w:style>
  <w:style w:type="paragraph" w:styleId="BodyTextIndent3">
    <w:name w:val="Body Text Indent 3"/>
    <w:basedOn w:val="Normal"/>
    <w:rsid w:val="00C15BB8"/>
    <w:pPr>
      <w:tabs>
        <w:tab w:val="num" w:pos="142"/>
      </w:tabs>
      <w:spacing w:line="300" w:lineRule="auto"/>
      <w:ind w:left="502" w:hanging="360"/>
      <w:jc w:val="both"/>
    </w:pPr>
    <w:rPr>
      <w:sz w:val="24"/>
      <w:lang w:val="el-GR"/>
    </w:rPr>
  </w:style>
  <w:style w:type="paragraph" w:styleId="BodyText2">
    <w:name w:val="Body Text 2"/>
    <w:basedOn w:val="Normal"/>
    <w:link w:val="BodyText2Char"/>
    <w:rsid w:val="00C15BB8"/>
    <w:pPr>
      <w:spacing w:line="300" w:lineRule="auto"/>
      <w:jc w:val="both"/>
    </w:pPr>
    <w:rPr>
      <w:sz w:val="24"/>
      <w:lang w:val="el-GR"/>
    </w:rPr>
  </w:style>
  <w:style w:type="paragraph" w:styleId="BalloonText">
    <w:name w:val="Balloon Text"/>
    <w:basedOn w:val="Normal"/>
    <w:semiHidden/>
    <w:rsid w:val="008905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7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14A6"/>
    <w:rPr>
      <w:color w:val="0000FF" w:themeColor="hyperlink"/>
      <w:u w:val="single"/>
    </w:rPr>
  </w:style>
  <w:style w:type="paragraph" w:customStyle="1" w:styleId="CharCharChar">
    <w:name w:val="Char Char Char"/>
    <w:basedOn w:val="Normal"/>
    <w:rsid w:val="004F3867"/>
    <w:rPr>
      <w:rFonts w:ascii="Times New Roman" w:hAnsi="Times New Roman"/>
      <w:sz w:val="24"/>
      <w:szCs w:val="24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8E559A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A6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B8"/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C15BB8"/>
    <w:pPr>
      <w:keepNext/>
      <w:spacing w:line="264" w:lineRule="auto"/>
      <w:outlineLvl w:val="0"/>
    </w:pPr>
    <w:rPr>
      <w:b/>
      <w:sz w:val="22"/>
      <w:u w:val="single"/>
      <w:lang w:val="el-GR"/>
    </w:rPr>
  </w:style>
  <w:style w:type="paragraph" w:styleId="Heading2">
    <w:name w:val="heading 2"/>
    <w:basedOn w:val="Normal"/>
    <w:next w:val="Normal"/>
    <w:qFormat/>
    <w:rsid w:val="00C15BB8"/>
    <w:pPr>
      <w:keepNext/>
      <w:spacing w:line="264" w:lineRule="auto"/>
      <w:jc w:val="center"/>
      <w:outlineLvl w:val="1"/>
    </w:pPr>
    <w:rPr>
      <w:sz w:val="22"/>
      <w:u w:val="single"/>
      <w:lang w:val="el-GR"/>
    </w:rPr>
  </w:style>
  <w:style w:type="paragraph" w:styleId="Heading3">
    <w:name w:val="heading 3"/>
    <w:basedOn w:val="Normal"/>
    <w:next w:val="Normal"/>
    <w:qFormat/>
    <w:rsid w:val="00C15BB8"/>
    <w:pPr>
      <w:keepNext/>
      <w:jc w:val="center"/>
      <w:outlineLvl w:val="2"/>
    </w:pPr>
    <w:rPr>
      <w:u w:val="single"/>
      <w:lang w:val="el-GR"/>
    </w:rPr>
  </w:style>
  <w:style w:type="paragraph" w:styleId="Heading4">
    <w:name w:val="heading 4"/>
    <w:basedOn w:val="Normal"/>
    <w:next w:val="Normal"/>
    <w:qFormat/>
    <w:rsid w:val="00C15BB8"/>
    <w:pPr>
      <w:keepNext/>
      <w:spacing w:line="264" w:lineRule="auto"/>
      <w:outlineLvl w:val="3"/>
    </w:pPr>
    <w:rPr>
      <w:i/>
      <w:iCs/>
      <w:sz w:val="16"/>
      <w:lang w:val="el-GR"/>
    </w:rPr>
  </w:style>
  <w:style w:type="paragraph" w:styleId="Heading5">
    <w:name w:val="heading 5"/>
    <w:basedOn w:val="Normal"/>
    <w:next w:val="Normal"/>
    <w:qFormat/>
    <w:rsid w:val="00C15BB8"/>
    <w:pPr>
      <w:keepNext/>
      <w:spacing w:line="264" w:lineRule="auto"/>
      <w:jc w:val="center"/>
      <w:outlineLvl w:val="4"/>
    </w:pPr>
    <w:rPr>
      <w:b/>
      <w:bCs/>
      <w:sz w:val="28"/>
      <w:u w:val="single"/>
      <w:lang w:val="el-GR"/>
    </w:rPr>
  </w:style>
  <w:style w:type="paragraph" w:styleId="Heading6">
    <w:name w:val="heading 6"/>
    <w:basedOn w:val="Normal"/>
    <w:next w:val="Normal"/>
    <w:qFormat/>
    <w:rsid w:val="00C15BB8"/>
    <w:pPr>
      <w:keepNext/>
      <w:spacing w:line="300" w:lineRule="auto"/>
      <w:jc w:val="center"/>
      <w:outlineLvl w:val="5"/>
    </w:pPr>
    <w:rPr>
      <w:b/>
      <w:bCs/>
      <w:sz w:val="24"/>
      <w:lang w:val="el-GR"/>
    </w:rPr>
  </w:style>
  <w:style w:type="paragraph" w:styleId="Heading7">
    <w:name w:val="heading 7"/>
    <w:basedOn w:val="Normal"/>
    <w:next w:val="Normal"/>
    <w:qFormat/>
    <w:rsid w:val="00C15BB8"/>
    <w:pPr>
      <w:keepNext/>
      <w:spacing w:line="300" w:lineRule="auto"/>
      <w:jc w:val="center"/>
      <w:outlineLvl w:val="6"/>
    </w:pPr>
    <w:rPr>
      <w:b/>
      <w:bCs/>
      <w:sz w:val="24"/>
      <w:u w:val="single"/>
      <w:lang w:val="el-GR"/>
    </w:rPr>
  </w:style>
  <w:style w:type="paragraph" w:styleId="Heading8">
    <w:name w:val="heading 8"/>
    <w:basedOn w:val="Normal"/>
    <w:next w:val="Normal"/>
    <w:qFormat/>
    <w:rsid w:val="00C15BB8"/>
    <w:pPr>
      <w:keepNext/>
      <w:spacing w:line="300" w:lineRule="auto"/>
      <w:outlineLvl w:val="7"/>
    </w:pPr>
    <w:rPr>
      <w:b/>
      <w:bCs/>
      <w:sz w:val="24"/>
      <w:u w:val="single"/>
      <w:lang w:val="el-GR"/>
    </w:rPr>
  </w:style>
  <w:style w:type="paragraph" w:styleId="Heading9">
    <w:name w:val="heading 9"/>
    <w:basedOn w:val="Normal"/>
    <w:next w:val="Normal"/>
    <w:qFormat/>
    <w:rsid w:val="00C15BB8"/>
    <w:pPr>
      <w:keepNext/>
      <w:outlineLvl w:val="8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5BB8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rsid w:val="00C15BB8"/>
  </w:style>
  <w:style w:type="paragraph" w:styleId="Header">
    <w:name w:val="header"/>
    <w:basedOn w:val="Normal"/>
    <w:rsid w:val="00C15BB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5BB8"/>
    <w:pPr>
      <w:spacing w:line="264" w:lineRule="auto"/>
    </w:pPr>
    <w:rPr>
      <w:b/>
      <w:bCs/>
      <w:sz w:val="28"/>
      <w:u w:val="single"/>
      <w:lang w:val="el-GR"/>
    </w:rPr>
  </w:style>
  <w:style w:type="paragraph" w:styleId="BodyTextIndent">
    <w:name w:val="Body Text Indent"/>
    <w:basedOn w:val="Normal"/>
    <w:rsid w:val="00C15BB8"/>
    <w:pPr>
      <w:spacing w:line="264" w:lineRule="auto"/>
      <w:ind w:left="360"/>
    </w:pPr>
    <w:rPr>
      <w:sz w:val="24"/>
      <w:lang w:val="el-GR"/>
    </w:rPr>
  </w:style>
  <w:style w:type="paragraph" w:styleId="BodyTextIndent2">
    <w:name w:val="Body Text Indent 2"/>
    <w:basedOn w:val="Normal"/>
    <w:rsid w:val="00C15BB8"/>
    <w:pPr>
      <w:tabs>
        <w:tab w:val="num" w:pos="142"/>
        <w:tab w:val="left" w:pos="567"/>
      </w:tabs>
      <w:spacing w:line="300" w:lineRule="auto"/>
      <w:ind w:hanging="11"/>
      <w:jc w:val="both"/>
    </w:pPr>
    <w:rPr>
      <w:sz w:val="24"/>
      <w:lang w:val="el-GR"/>
    </w:rPr>
  </w:style>
  <w:style w:type="paragraph" w:styleId="BodyTextIndent3">
    <w:name w:val="Body Text Indent 3"/>
    <w:basedOn w:val="Normal"/>
    <w:rsid w:val="00C15BB8"/>
    <w:pPr>
      <w:tabs>
        <w:tab w:val="num" w:pos="142"/>
      </w:tabs>
      <w:spacing w:line="300" w:lineRule="auto"/>
      <w:ind w:left="502" w:hanging="360"/>
      <w:jc w:val="both"/>
    </w:pPr>
    <w:rPr>
      <w:sz w:val="24"/>
      <w:lang w:val="el-GR"/>
    </w:rPr>
  </w:style>
  <w:style w:type="paragraph" w:styleId="BodyText2">
    <w:name w:val="Body Text 2"/>
    <w:basedOn w:val="Normal"/>
    <w:link w:val="BodyText2Char"/>
    <w:rsid w:val="00C15BB8"/>
    <w:pPr>
      <w:spacing w:line="300" w:lineRule="auto"/>
      <w:jc w:val="both"/>
    </w:pPr>
    <w:rPr>
      <w:sz w:val="24"/>
      <w:lang w:val="el-GR"/>
    </w:rPr>
  </w:style>
  <w:style w:type="paragraph" w:styleId="BalloonText">
    <w:name w:val="Balloon Text"/>
    <w:basedOn w:val="Normal"/>
    <w:semiHidden/>
    <w:rsid w:val="008905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7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14A6"/>
    <w:rPr>
      <w:color w:val="0000FF" w:themeColor="hyperlink"/>
      <w:u w:val="single"/>
    </w:rPr>
  </w:style>
  <w:style w:type="paragraph" w:customStyle="1" w:styleId="CharCharChar">
    <w:name w:val="Char Char Char"/>
    <w:basedOn w:val="Normal"/>
    <w:rsid w:val="004F3867"/>
    <w:rPr>
      <w:rFonts w:ascii="Times New Roman" w:hAnsi="Times New Roman"/>
      <w:sz w:val="24"/>
      <w:szCs w:val="24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8E559A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A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LCDGreek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164D-37A2-4446-9EF3-ED1EC25E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LCDGreek2</Template>
  <TotalTime>13</TotalTime>
  <Pages>3</Pages>
  <Words>402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</vt:lpstr>
    </vt:vector>
  </TitlesOfParts>
  <Company>Land Consolidation Department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Department of Environment;Nicos Mannouris</dc:creator>
  <cp:lastModifiedBy>Joanna Constantinidou</cp:lastModifiedBy>
  <cp:revision>8</cp:revision>
  <cp:lastPrinted>2018-08-08T13:51:00Z</cp:lastPrinted>
  <dcterms:created xsi:type="dcterms:W3CDTF">2018-08-08T09:12:00Z</dcterms:created>
  <dcterms:modified xsi:type="dcterms:W3CDTF">2018-08-10T13:20:00Z</dcterms:modified>
</cp:coreProperties>
</file>